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AD9D" w14:textId="62C3B27A" w:rsidR="00FF04E9" w:rsidRPr="007274EE" w:rsidRDefault="00843A77" w:rsidP="00C03A67">
      <w:pPr>
        <w:pStyle w:val="Dokumententitel"/>
      </w:pPr>
      <w:r>
        <w:t xml:space="preserve">Bewerbung </w:t>
      </w:r>
    </w:p>
    <w:p w14:paraId="6F559CC4" w14:textId="5A38F728" w:rsidR="00EB3B64" w:rsidRPr="00BC7196" w:rsidRDefault="00A33DB9" w:rsidP="00EB3B64">
      <w:pPr>
        <w:pStyle w:val="Dokumententitel"/>
        <w:rPr>
          <w:rStyle w:val="Nachrichten11ptbold"/>
          <w:rFonts w:ascii="Roboto Slab" w:hAnsi="Roboto Slab"/>
        </w:rPr>
      </w:pPr>
      <w:r>
        <w:t>f</w:t>
      </w:r>
      <w:r w:rsidR="002D7CCE" w:rsidRPr="002D7CCE">
        <w:t>ür das Twinning-Programm</w:t>
      </w:r>
      <w:r w:rsidR="00EB3B64">
        <w:t xml:space="preserve"> </w:t>
      </w:r>
      <w:r>
        <w:t>„</w:t>
      </w:r>
      <w:r w:rsidR="00EB3B64" w:rsidRPr="00EB3B64">
        <w:t>Wissensaufbau Projektentwicklung für Energiespar-Contracting in Gebäuden der öffentlichen Hand</w:t>
      </w:r>
      <w:r>
        <w:t>“</w:t>
      </w:r>
    </w:p>
    <w:p w14:paraId="426BF201" w14:textId="22D5BF1F" w:rsidR="00EB3B64" w:rsidRDefault="00E039D1" w:rsidP="00EB3B64">
      <w:pPr>
        <w:pStyle w:val="berschrift4"/>
      </w:pPr>
      <w:r>
        <w:t xml:space="preserve">Praktische Erfahrungen in der Beratung </w:t>
      </w:r>
      <w:r w:rsidR="00EB3B64">
        <w:t>von Energiespar-Contracting</w:t>
      </w:r>
      <w:r>
        <w:t>-Projekten</w:t>
      </w:r>
      <w:r w:rsidR="00EB3B64">
        <w:t xml:space="preserve"> sammeln im </w:t>
      </w:r>
      <w:r w:rsidR="000D78A1">
        <w:br/>
      </w:r>
      <w:r w:rsidR="00EB3B64">
        <w:t>Rahmen des dena-Modellvorhabens „Co</w:t>
      </w:r>
      <w:r w:rsidR="00EB3B64" w:rsidRPr="00F2525E">
        <w:rPr>
          <w:vertAlign w:val="subscript"/>
        </w:rPr>
        <w:t>2</w:t>
      </w:r>
      <w:r w:rsidR="00F86F05">
        <w:t>ntracting: build the future!“</w:t>
      </w:r>
      <w:r w:rsidR="00EB3B64">
        <w:t>.</w:t>
      </w:r>
    </w:p>
    <w:p w14:paraId="45F31B12" w14:textId="2E87051B" w:rsidR="00A2784F" w:rsidRDefault="00A2784F" w:rsidP="00A2784F"/>
    <w:p w14:paraId="32A6056F" w14:textId="7846AE17" w:rsidR="009973D7" w:rsidRDefault="009973D7" w:rsidP="009973D7">
      <w:pPr>
        <w:rPr>
          <w:b/>
        </w:rPr>
      </w:pPr>
      <w:r>
        <w:rPr>
          <w:b/>
        </w:rPr>
        <w:t xml:space="preserve">Das </w:t>
      </w:r>
      <w:r w:rsidR="00A33DB9">
        <w:rPr>
          <w:b/>
        </w:rPr>
        <w:t>müssen</w:t>
      </w:r>
      <w:r>
        <w:rPr>
          <w:b/>
        </w:rPr>
        <w:t xml:space="preserve"> </w:t>
      </w:r>
      <w:r w:rsidR="00BE65C4">
        <w:rPr>
          <w:b/>
        </w:rPr>
        <w:t>Bewerber</w:t>
      </w:r>
      <w:r w:rsidR="00A33DB9">
        <w:rPr>
          <w:b/>
        </w:rPr>
        <w:t>innen</w:t>
      </w:r>
      <w:r w:rsidR="000D78A1">
        <w:rPr>
          <w:b/>
        </w:rPr>
        <w:t xml:space="preserve"> und Bewerber</w:t>
      </w:r>
      <w:r w:rsidR="00BE65C4">
        <w:rPr>
          <w:b/>
        </w:rPr>
        <w:t xml:space="preserve"> </w:t>
      </w:r>
      <w:r>
        <w:rPr>
          <w:b/>
        </w:rPr>
        <w:t>mitbringen:</w:t>
      </w:r>
    </w:p>
    <w:p w14:paraId="6D672BC6" w14:textId="1F92A2CC" w:rsidR="00CE2394" w:rsidRDefault="00CE2394" w:rsidP="00CE2394">
      <w:pPr>
        <w:pStyle w:val="Bullet1Ordnung"/>
      </w:pPr>
      <w:r>
        <w:t>Erfahrung als Energieberater</w:t>
      </w:r>
      <w:r w:rsidR="00A33DB9">
        <w:t>in</w:t>
      </w:r>
      <w:r w:rsidR="000D78A1">
        <w:t xml:space="preserve"> oder Energieberater</w:t>
      </w:r>
      <w:r>
        <w:t xml:space="preserve"> oder Dienstleister</w:t>
      </w:r>
      <w:r w:rsidR="00A33DB9">
        <w:t>in</w:t>
      </w:r>
      <w:r w:rsidR="000D78A1">
        <w:t xml:space="preserve"> oder Dienstleister</w:t>
      </w:r>
      <w:r>
        <w:t xml:space="preserve"> für Energie</w:t>
      </w:r>
      <w:r w:rsidR="006D14EA">
        <w:t>e</w:t>
      </w:r>
      <w:r>
        <w:t>ffizienzprojekte im Gebäudebereich (</w:t>
      </w:r>
      <w:r w:rsidR="00E039D1">
        <w:t>Grundqualifikation)</w:t>
      </w:r>
    </w:p>
    <w:p w14:paraId="2A07497C" w14:textId="5F344BA1" w:rsidR="00CE2394" w:rsidRDefault="00CE2394" w:rsidP="00CE2394">
      <w:pPr>
        <w:pStyle w:val="Bullet1Ordnung"/>
      </w:pPr>
      <w:r>
        <w:t xml:space="preserve">Grundlegende Kenntnisse </w:t>
      </w:r>
      <w:r w:rsidR="0057032C">
        <w:t xml:space="preserve">im </w:t>
      </w:r>
      <w:r>
        <w:t>Energiespar</w:t>
      </w:r>
      <w:r w:rsidR="006D14EA">
        <w:t>-C</w:t>
      </w:r>
      <w:r>
        <w:t xml:space="preserve">ontracting </w:t>
      </w:r>
      <w:r w:rsidR="00A33DB9">
        <w:t>(</w:t>
      </w:r>
      <w:r w:rsidR="00E039D1">
        <w:t>Zusatzqualifikation)</w:t>
      </w:r>
    </w:p>
    <w:p w14:paraId="749AEBF1" w14:textId="6DE640EE" w:rsidR="00CE2394" w:rsidRDefault="00CE2394" w:rsidP="00CE2394">
      <w:pPr>
        <w:pStyle w:val="Bullet1Ordnung"/>
      </w:pPr>
      <w:r>
        <w:t>Interesse</w:t>
      </w:r>
      <w:r w:rsidR="00A33DB9">
        <w:t>,</w:t>
      </w:r>
      <w:r>
        <w:t xml:space="preserve"> zukünftig als </w:t>
      </w:r>
      <w:r w:rsidR="000D78A1">
        <w:t xml:space="preserve">Beratende oder </w:t>
      </w:r>
      <w:r w:rsidR="00E039D1">
        <w:t xml:space="preserve">Beratender </w:t>
      </w:r>
      <w:r>
        <w:t>für ESC-Projekte tätig zu werden</w:t>
      </w:r>
      <w:r w:rsidR="00E039D1">
        <w:t xml:space="preserve"> (Motivation)</w:t>
      </w:r>
    </w:p>
    <w:p w14:paraId="765A6AD8" w14:textId="308EE4DC" w:rsidR="00CE2394" w:rsidRDefault="00CE2394" w:rsidP="00E039D1">
      <w:pPr>
        <w:pStyle w:val="Bullet1Ordnung"/>
        <w:numPr>
          <w:ilvl w:val="0"/>
          <w:numId w:val="0"/>
        </w:numPr>
        <w:ind w:left="170"/>
      </w:pPr>
    </w:p>
    <w:p w14:paraId="089734BF" w14:textId="77777777" w:rsidR="00E039D1" w:rsidRDefault="00EB3B64" w:rsidP="009973D7">
      <w:pPr>
        <w:pStyle w:val="Bullet1Ordnung"/>
        <w:numPr>
          <w:ilvl w:val="0"/>
          <w:numId w:val="0"/>
        </w:numPr>
        <w:rPr>
          <w:b/>
        </w:rPr>
      </w:pPr>
      <w:r>
        <w:rPr>
          <w:b/>
        </w:rPr>
        <w:t xml:space="preserve">Hinweis: </w:t>
      </w:r>
    </w:p>
    <w:p w14:paraId="124DC363" w14:textId="20261C32" w:rsidR="00E039D1" w:rsidRDefault="000D78A1" w:rsidP="009973D7">
      <w:pPr>
        <w:pStyle w:val="Bullet1Ordnung"/>
        <w:numPr>
          <w:ilvl w:val="0"/>
          <w:numId w:val="0"/>
        </w:numPr>
        <w:rPr>
          <w:b/>
        </w:rPr>
      </w:pPr>
      <w:r>
        <w:rPr>
          <w:b/>
        </w:rPr>
        <w:t>Die Teilnehmenden</w:t>
      </w:r>
      <w:r w:rsidR="00EB3B64">
        <w:rPr>
          <w:b/>
        </w:rPr>
        <w:t xml:space="preserve"> erhalten</w:t>
      </w:r>
      <w:r w:rsidR="009973D7" w:rsidRPr="00445AA2">
        <w:rPr>
          <w:b/>
        </w:rPr>
        <w:t xml:space="preserve"> keine Vergütung. </w:t>
      </w:r>
    </w:p>
    <w:p w14:paraId="19DE98B4" w14:textId="41D88AAB" w:rsidR="009973D7" w:rsidRDefault="009973D7" w:rsidP="009973D7">
      <w:pPr>
        <w:pStyle w:val="Bullet1Ordnung"/>
        <w:numPr>
          <w:ilvl w:val="0"/>
          <w:numId w:val="0"/>
        </w:numPr>
        <w:rPr>
          <w:b/>
        </w:rPr>
      </w:pPr>
      <w:r w:rsidRPr="00445AA2">
        <w:rPr>
          <w:b/>
        </w:rPr>
        <w:t xml:space="preserve">Reisekosten (Fahrtkosten und Übernachtungskosten) werden nach dem Bundesreisekostengesetz durch die dena erstattet. </w:t>
      </w:r>
      <w:r>
        <w:rPr>
          <w:b/>
        </w:rPr>
        <w:t>Dazu wird nach Auswahl der Bewerber</w:t>
      </w:r>
      <w:r w:rsidR="00A33DB9">
        <w:rPr>
          <w:b/>
        </w:rPr>
        <w:t>innen</w:t>
      </w:r>
      <w:r>
        <w:rPr>
          <w:b/>
        </w:rPr>
        <w:t xml:space="preserve"> </w:t>
      </w:r>
      <w:r w:rsidR="000D78A1">
        <w:rPr>
          <w:b/>
        </w:rPr>
        <w:t xml:space="preserve">und Bewerber </w:t>
      </w:r>
      <w:r>
        <w:rPr>
          <w:b/>
        </w:rPr>
        <w:t>ein Vertrag geschlossen.</w:t>
      </w:r>
      <w:r w:rsidR="00EB3B64">
        <w:rPr>
          <w:b/>
        </w:rPr>
        <w:t xml:space="preserve"> </w:t>
      </w:r>
      <w:r w:rsidR="000D78A1">
        <w:rPr>
          <w:b/>
        </w:rPr>
        <w:br/>
      </w:r>
      <w:bookmarkStart w:id="0" w:name="_GoBack"/>
      <w:bookmarkEnd w:id="0"/>
      <w:r w:rsidR="00EB3B64">
        <w:rPr>
          <w:b/>
        </w:rPr>
        <w:t>Das Modellvorhaben und das Twinning-Programm laufen bis Ende 2021.</w:t>
      </w:r>
    </w:p>
    <w:p w14:paraId="2BDA48A0" w14:textId="22483A88" w:rsidR="00F71F18" w:rsidRDefault="00F71F18" w:rsidP="009973D7">
      <w:pPr>
        <w:pStyle w:val="Bullet1Ordnung"/>
        <w:numPr>
          <w:ilvl w:val="0"/>
          <w:numId w:val="0"/>
        </w:numPr>
        <w:rPr>
          <w:b/>
        </w:rPr>
      </w:pPr>
    </w:p>
    <w:p w14:paraId="3CAF2AAC" w14:textId="740B2A9E" w:rsidR="00F71F18" w:rsidRPr="00E039D1" w:rsidRDefault="00F71F18" w:rsidP="00F71F18">
      <w:pPr>
        <w:spacing w:after="0" w:line="240" w:lineRule="auto"/>
        <w:rPr>
          <w:b/>
          <w:kern w:val="10"/>
          <w:szCs w:val="24"/>
        </w:rPr>
      </w:pPr>
      <w:r w:rsidRPr="00E039D1">
        <w:rPr>
          <w:b/>
          <w:kern w:val="10"/>
          <w:szCs w:val="24"/>
        </w:rPr>
        <w:t>Bitte füllen Sie folgende Felder aus und senden Sie die ausgefüllte Bewerbung (per E-Mail) an:</w:t>
      </w:r>
    </w:p>
    <w:p w14:paraId="47FA3771" w14:textId="105CA94C" w:rsidR="00F71F18" w:rsidRDefault="00E039D1" w:rsidP="00E039D1">
      <w:pPr>
        <w:rPr>
          <w:lang w:val="en-US"/>
        </w:rPr>
      </w:pPr>
      <w:r>
        <w:rPr>
          <w:b/>
          <w:kern w:val="10"/>
          <w:szCs w:val="24"/>
        </w:rPr>
        <w:t>esc-mv@dena.de</w:t>
      </w:r>
      <w:r w:rsidR="00F71F18" w:rsidRPr="00E524A2">
        <w:rPr>
          <w:b/>
        </w:rPr>
        <w:br/>
      </w:r>
    </w:p>
    <w:p w14:paraId="32A60535" w14:textId="416A188B" w:rsidR="00EB3B64" w:rsidRDefault="00EB3B64" w:rsidP="0057032C">
      <w:pPr>
        <w:tabs>
          <w:tab w:val="left" w:pos="851"/>
        </w:tabs>
        <w:rPr>
          <w:lang w:val="en-US"/>
        </w:rPr>
      </w:pPr>
    </w:p>
    <w:p w14:paraId="1E3C7314" w14:textId="49EDA4DA" w:rsidR="00EB3B64" w:rsidRDefault="00EB3B64" w:rsidP="0057032C">
      <w:pPr>
        <w:tabs>
          <w:tab w:val="left" w:pos="851"/>
        </w:tabs>
        <w:rPr>
          <w:lang w:val="en-US"/>
        </w:rPr>
      </w:pPr>
    </w:p>
    <w:p w14:paraId="3CDA0C39" w14:textId="77777777" w:rsidR="00EB3B64" w:rsidRPr="0057032C" w:rsidRDefault="00EB3B64" w:rsidP="0057032C">
      <w:pPr>
        <w:tabs>
          <w:tab w:val="left" w:pos="851"/>
        </w:tabs>
        <w:rPr>
          <w:lang w:val="en-US"/>
        </w:rPr>
      </w:pPr>
    </w:p>
    <w:p w14:paraId="63EC89B7" w14:textId="5D5758A5" w:rsidR="009973D7" w:rsidRDefault="009973D7" w:rsidP="00A2784F">
      <w:pPr>
        <w:rPr>
          <w:lang w:val="en-GB"/>
        </w:rPr>
      </w:pPr>
    </w:p>
    <w:p w14:paraId="7AF09E82" w14:textId="2F199CF1" w:rsidR="00E039D1" w:rsidRDefault="00E039D1" w:rsidP="00A2784F">
      <w:pPr>
        <w:rPr>
          <w:lang w:val="en-GB"/>
        </w:rPr>
      </w:pPr>
    </w:p>
    <w:p w14:paraId="04A69E13" w14:textId="77D3EE6F" w:rsidR="00E039D1" w:rsidRDefault="00E039D1" w:rsidP="00A2784F">
      <w:pPr>
        <w:rPr>
          <w:lang w:val="en-GB"/>
        </w:rPr>
      </w:pPr>
    </w:p>
    <w:p w14:paraId="186F1E39" w14:textId="03D58900" w:rsidR="00E039D1" w:rsidRDefault="00E039D1" w:rsidP="00A2784F">
      <w:pPr>
        <w:rPr>
          <w:lang w:val="en-GB"/>
        </w:rPr>
      </w:pPr>
    </w:p>
    <w:p w14:paraId="31F5825E" w14:textId="174BB569" w:rsidR="00E039D1" w:rsidRDefault="00E039D1" w:rsidP="00A2784F">
      <w:pPr>
        <w:rPr>
          <w:lang w:val="en-GB"/>
        </w:rPr>
      </w:pPr>
    </w:p>
    <w:p w14:paraId="4E7B3351" w14:textId="18F20131" w:rsidR="00E039D1" w:rsidRDefault="00E039D1" w:rsidP="00A2784F">
      <w:pPr>
        <w:rPr>
          <w:lang w:val="en-GB"/>
        </w:rPr>
      </w:pPr>
    </w:p>
    <w:p w14:paraId="172483C7" w14:textId="02046F7D" w:rsidR="00E039D1" w:rsidRDefault="00E039D1" w:rsidP="00A2784F">
      <w:pPr>
        <w:rPr>
          <w:lang w:val="en-GB"/>
        </w:rPr>
      </w:pPr>
    </w:p>
    <w:p w14:paraId="7F35AEED" w14:textId="646F1B9F" w:rsidR="00E039D1" w:rsidRDefault="00E039D1" w:rsidP="00A2784F">
      <w:pPr>
        <w:rPr>
          <w:lang w:val="en-GB"/>
        </w:rPr>
      </w:pPr>
    </w:p>
    <w:p w14:paraId="15839F5F" w14:textId="77777777" w:rsidR="00E039D1" w:rsidRPr="00E84D4B" w:rsidRDefault="00E039D1" w:rsidP="00A2784F">
      <w:pPr>
        <w:rPr>
          <w:lang w:val="en-GB"/>
        </w:rPr>
      </w:pPr>
    </w:p>
    <w:tbl>
      <w:tblPr>
        <w:tblStyle w:val="Tabellenraster"/>
        <w:tblW w:w="0" w:type="auto"/>
        <w:tblLook w:val="04A0" w:firstRow="1" w:lastRow="0" w:firstColumn="1" w:lastColumn="0" w:noHBand="0" w:noVBand="1"/>
      </w:tblPr>
      <w:tblGrid>
        <w:gridCol w:w="3256"/>
        <w:gridCol w:w="6146"/>
      </w:tblGrid>
      <w:tr w:rsidR="00823956" w14:paraId="76AF630B" w14:textId="77777777" w:rsidTr="00823956">
        <w:tc>
          <w:tcPr>
            <w:tcW w:w="3256" w:type="dxa"/>
          </w:tcPr>
          <w:p w14:paraId="2049D28A" w14:textId="2934D6C5" w:rsidR="00823956" w:rsidRPr="00823956" w:rsidRDefault="002D7CCE" w:rsidP="00823956">
            <w:pPr>
              <w:rPr>
                <w:b/>
              </w:rPr>
            </w:pPr>
            <w:r w:rsidRPr="00823956">
              <w:rPr>
                <w:b/>
              </w:rPr>
              <w:t>Name, Vorname</w:t>
            </w:r>
          </w:p>
        </w:tc>
        <w:tc>
          <w:tcPr>
            <w:tcW w:w="6146" w:type="dxa"/>
          </w:tcPr>
          <w:p w14:paraId="4B1EC66F" w14:textId="4692DAC3" w:rsidR="00823956" w:rsidRDefault="00823956" w:rsidP="00823956"/>
        </w:tc>
      </w:tr>
      <w:tr w:rsidR="002D7CCE" w14:paraId="1A1892C4" w14:textId="77777777" w:rsidTr="00823956">
        <w:tc>
          <w:tcPr>
            <w:tcW w:w="3256" w:type="dxa"/>
          </w:tcPr>
          <w:p w14:paraId="3AE837B4" w14:textId="494E51F6" w:rsidR="002D7CCE" w:rsidRPr="0059784E" w:rsidRDefault="002D7CCE" w:rsidP="00E039D1">
            <w:pPr>
              <w:rPr>
                <w:b/>
              </w:rPr>
            </w:pPr>
            <w:r w:rsidRPr="0059784E">
              <w:rPr>
                <w:b/>
              </w:rPr>
              <w:t xml:space="preserve">Name des </w:t>
            </w:r>
            <w:r w:rsidR="00E039D1">
              <w:rPr>
                <w:b/>
              </w:rPr>
              <w:t>Unternehmens</w:t>
            </w:r>
          </w:p>
        </w:tc>
        <w:tc>
          <w:tcPr>
            <w:tcW w:w="6146" w:type="dxa"/>
          </w:tcPr>
          <w:p w14:paraId="79ADC2D6" w14:textId="77777777" w:rsidR="002D7CCE" w:rsidRDefault="002D7CCE" w:rsidP="00823956"/>
        </w:tc>
      </w:tr>
      <w:tr w:rsidR="00823956" w14:paraId="71DA3B07" w14:textId="77777777" w:rsidTr="00823956">
        <w:tc>
          <w:tcPr>
            <w:tcW w:w="3256" w:type="dxa"/>
          </w:tcPr>
          <w:p w14:paraId="41778B37" w14:textId="31D8BEFC" w:rsidR="00823956" w:rsidRPr="0059784E" w:rsidRDefault="006D14EA" w:rsidP="00823956">
            <w:pPr>
              <w:rPr>
                <w:b/>
              </w:rPr>
            </w:pPr>
            <w:r w:rsidRPr="0059784E">
              <w:rPr>
                <w:b/>
              </w:rPr>
              <w:t>Position</w:t>
            </w:r>
            <w:r w:rsidR="002D7CCE" w:rsidRPr="0059784E">
              <w:rPr>
                <w:b/>
              </w:rPr>
              <w:t xml:space="preserve"> / Bezeich</w:t>
            </w:r>
            <w:r w:rsidR="004A16DC">
              <w:rPr>
                <w:b/>
              </w:rPr>
              <w:t>n</w:t>
            </w:r>
            <w:r w:rsidR="002D7CCE" w:rsidRPr="0059784E">
              <w:rPr>
                <w:b/>
              </w:rPr>
              <w:t>ung</w:t>
            </w:r>
          </w:p>
        </w:tc>
        <w:tc>
          <w:tcPr>
            <w:tcW w:w="6146" w:type="dxa"/>
          </w:tcPr>
          <w:p w14:paraId="22249E51" w14:textId="77777777" w:rsidR="00823956" w:rsidRDefault="00823956" w:rsidP="00823956"/>
        </w:tc>
      </w:tr>
      <w:tr w:rsidR="00823956" w14:paraId="553BBE50" w14:textId="77777777" w:rsidTr="00823956">
        <w:tc>
          <w:tcPr>
            <w:tcW w:w="3256" w:type="dxa"/>
          </w:tcPr>
          <w:p w14:paraId="62F259F4" w14:textId="21455E2B" w:rsidR="00823956" w:rsidRPr="00823956" w:rsidRDefault="00823956" w:rsidP="00823956">
            <w:pPr>
              <w:rPr>
                <w:b/>
              </w:rPr>
            </w:pPr>
            <w:r w:rsidRPr="00823956">
              <w:rPr>
                <w:b/>
              </w:rPr>
              <w:t>Anschrift</w:t>
            </w:r>
          </w:p>
        </w:tc>
        <w:tc>
          <w:tcPr>
            <w:tcW w:w="6146" w:type="dxa"/>
          </w:tcPr>
          <w:p w14:paraId="0671C268" w14:textId="77777777" w:rsidR="00823956" w:rsidRDefault="00823956" w:rsidP="00823956"/>
        </w:tc>
      </w:tr>
      <w:tr w:rsidR="00823956" w14:paraId="5E9CEE94" w14:textId="77777777" w:rsidTr="00823956">
        <w:tc>
          <w:tcPr>
            <w:tcW w:w="3256" w:type="dxa"/>
          </w:tcPr>
          <w:p w14:paraId="7000D52E" w14:textId="7D3A60F9" w:rsidR="00823956" w:rsidRPr="00823956" w:rsidRDefault="00823956" w:rsidP="00823956">
            <w:pPr>
              <w:rPr>
                <w:b/>
              </w:rPr>
            </w:pPr>
            <w:r w:rsidRPr="00823956">
              <w:rPr>
                <w:b/>
              </w:rPr>
              <w:t>Telefon</w:t>
            </w:r>
          </w:p>
        </w:tc>
        <w:tc>
          <w:tcPr>
            <w:tcW w:w="6146" w:type="dxa"/>
          </w:tcPr>
          <w:p w14:paraId="6AFF48E8" w14:textId="77777777" w:rsidR="00823956" w:rsidRDefault="00823956" w:rsidP="00823956"/>
        </w:tc>
      </w:tr>
      <w:tr w:rsidR="00823956" w14:paraId="4CD1E997" w14:textId="77777777" w:rsidTr="00823956">
        <w:tc>
          <w:tcPr>
            <w:tcW w:w="3256" w:type="dxa"/>
          </w:tcPr>
          <w:p w14:paraId="45799F2C" w14:textId="43A729FE" w:rsidR="00823956" w:rsidRPr="00823956" w:rsidRDefault="00823956" w:rsidP="00823956">
            <w:pPr>
              <w:rPr>
                <w:b/>
              </w:rPr>
            </w:pPr>
            <w:r w:rsidRPr="00823956">
              <w:rPr>
                <w:b/>
              </w:rPr>
              <w:t>E-Mail</w:t>
            </w:r>
          </w:p>
        </w:tc>
        <w:tc>
          <w:tcPr>
            <w:tcW w:w="6146" w:type="dxa"/>
          </w:tcPr>
          <w:p w14:paraId="65DC3B0A" w14:textId="77777777" w:rsidR="00823956" w:rsidRDefault="00823956" w:rsidP="00823956"/>
        </w:tc>
      </w:tr>
    </w:tbl>
    <w:p w14:paraId="41E85434" w14:textId="7DC6BF37" w:rsidR="00162673" w:rsidRDefault="00843A77" w:rsidP="004A46A7">
      <w:pPr>
        <w:pStyle w:val="berschrift2"/>
      </w:pPr>
      <w:r>
        <w:t>Beschreibung des beruflichen Werdegangs und der Tätigkeiten i</w:t>
      </w:r>
      <w:r w:rsidR="000D78A1">
        <w:t>m Bereich Energieeffi-zienz und/</w:t>
      </w:r>
      <w:r>
        <w:t>oder Klimasch</w:t>
      </w:r>
      <w:r w:rsidR="004A16DC">
        <w:t>utz und der aktuellen Tätigkeit des Bewerbers</w:t>
      </w:r>
      <w:r w:rsidR="000D78A1">
        <w:t>/</w:t>
      </w:r>
      <w:r w:rsidR="00A33DB9">
        <w:t>der Bewerberin</w:t>
      </w:r>
      <w:r w:rsidR="004A16DC">
        <w:t>.</w:t>
      </w:r>
      <w:r w:rsidR="00E039D1">
        <w:t xml:space="preserve"> </w:t>
      </w:r>
      <w:r w:rsidR="000D78A1">
        <w:br/>
      </w:r>
      <w:r w:rsidR="00E039D1">
        <w:t>Sowie Information über Grundqualifika</w:t>
      </w:r>
      <w:r w:rsidR="000D78A1">
        <w:t>tion und Zusatzqualifikation (s. W</w:t>
      </w:r>
      <w:r w:rsidR="00E039D1">
        <w:t>ebsite).</w:t>
      </w:r>
      <w:r w:rsidR="00F63C4E">
        <w:br/>
      </w:r>
    </w:p>
    <w:tbl>
      <w:tblPr>
        <w:tblStyle w:val="Tabellenraster"/>
        <w:tblW w:w="9520" w:type="dxa"/>
        <w:tblLook w:val="04A0" w:firstRow="1" w:lastRow="0" w:firstColumn="1" w:lastColumn="0" w:noHBand="0" w:noVBand="1"/>
      </w:tblPr>
      <w:tblGrid>
        <w:gridCol w:w="9520"/>
      </w:tblGrid>
      <w:tr w:rsidR="00222AF6" w14:paraId="00A8EFFA" w14:textId="77777777" w:rsidTr="004A16DC">
        <w:trPr>
          <w:trHeight w:val="5116"/>
        </w:trPr>
        <w:tc>
          <w:tcPr>
            <w:tcW w:w="9520" w:type="dxa"/>
          </w:tcPr>
          <w:p w14:paraId="5405E181" w14:textId="77777777" w:rsidR="00222AF6" w:rsidRDefault="00222AF6" w:rsidP="00162673"/>
        </w:tc>
      </w:tr>
    </w:tbl>
    <w:p w14:paraId="59103DB6" w14:textId="5395856B" w:rsidR="004A16DC" w:rsidRDefault="004A16DC" w:rsidP="004A16DC">
      <w:pPr>
        <w:pStyle w:val="berschrift2"/>
      </w:pPr>
      <w:r>
        <w:lastRenderedPageBreak/>
        <w:t>Kurze Darstellung des Unternehmens (z.</w:t>
      </w:r>
      <w:r w:rsidR="00CA7149">
        <w:t xml:space="preserve"> </w:t>
      </w:r>
      <w:r>
        <w:t>B. Mi</w:t>
      </w:r>
      <w:r w:rsidR="000D78A1">
        <w:t xml:space="preserve">tarbeiterzahl, Tätigkeitsfeld, etc. </w:t>
      </w:r>
      <w:r>
        <w:t>).</w:t>
      </w:r>
      <w:r>
        <w:br/>
      </w:r>
    </w:p>
    <w:tbl>
      <w:tblPr>
        <w:tblStyle w:val="Tabellenraster"/>
        <w:tblW w:w="9520" w:type="dxa"/>
        <w:tblLook w:val="04A0" w:firstRow="1" w:lastRow="0" w:firstColumn="1" w:lastColumn="0" w:noHBand="0" w:noVBand="1"/>
      </w:tblPr>
      <w:tblGrid>
        <w:gridCol w:w="9520"/>
      </w:tblGrid>
      <w:tr w:rsidR="004A16DC" w14:paraId="5C69A231" w14:textId="77777777" w:rsidTr="0046107B">
        <w:trPr>
          <w:trHeight w:val="5116"/>
        </w:trPr>
        <w:tc>
          <w:tcPr>
            <w:tcW w:w="9520" w:type="dxa"/>
          </w:tcPr>
          <w:p w14:paraId="5F1C5159" w14:textId="77777777" w:rsidR="004A16DC" w:rsidRDefault="004A16DC" w:rsidP="0046107B"/>
        </w:tc>
      </w:tr>
    </w:tbl>
    <w:p w14:paraId="5B3DF811" w14:textId="764F7121" w:rsidR="002D7CCE" w:rsidRDefault="002D7CCE">
      <w:pPr>
        <w:spacing w:after="0" w:line="240" w:lineRule="auto"/>
        <w:rPr>
          <w:rFonts w:ascii="Roboto Slab" w:hAnsi="Roboto Slab"/>
          <w:b/>
        </w:rPr>
      </w:pPr>
      <w:r>
        <w:rPr>
          <w:rFonts w:ascii="Roboto Slab" w:hAnsi="Roboto Slab"/>
          <w:b/>
        </w:rPr>
        <w:br w:type="page"/>
      </w:r>
    </w:p>
    <w:p w14:paraId="75E47567" w14:textId="29D9BE06" w:rsidR="00843A77" w:rsidRDefault="00E039D1" w:rsidP="00843A77">
      <w:pPr>
        <w:pStyle w:val="berschrift2"/>
      </w:pPr>
      <w:r>
        <w:lastRenderedPageBreak/>
        <w:t xml:space="preserve">Motivation: </w:t>
      </w:r>
      <w:r w:rsidR="00843A77">
        <w:t xml:space="preserve">Was interessiert Sie am </w:t>
      </w:r>
      <w:r w:rsidR="00843A77" w:rsidRPr="002D7CCE">
        <w:t>Twinning-Programm</w:t>
      </w:r>
      <w:r w:rsidR="00843A77">
        <w:t xml:space="preserve">? Was sind </w:t>
      </w:r>
      <w:r w:rsidR="00373186">
        <w:t>die Gründe für Ihre Teilnahme?</w:t>
      </w:r>
      <w:r w:rsidR="00843A77">
        <w:br/>
      </w:r>
    </w:p>
    <w:tbl>
      <w:tblPr>
        <w:tblStyle w:val="Tabellenraster"/>
        <w:tblW w:w="9880" w:type="dxa"/>
        <w:tblLook w:val="04A0" w:firstRow="1" w:lastRow="0" w:firstColumn="1" w:lastColumn="0" w:noHBand="0" w:noVBand="1"/>
      </w:tblPr>
      <w:tblGrid>
        <w:gridCol w:w="9880"/>
      </w:tblGrid>
      <w:tr w:rsidR="00843A77" w14:paraId="2FF954DC" w14:textId="77777777" w:rsidTr="009973D7">
        <w:trPr>
          <w:trHeight w:val="5896"/>
        </w:trPr>
        <w:tc>
          <w:tcPr>
            <w:tcW w:w="9880" w:type="dxa"/>
          </w:tcPr>
          <w:p w14:paraId="5878DE69" w14:textId="77777777" w:rsidR="00843A77" w:rsidRDefault="00843A77" w:rsidP="0046107B"/>
        </w:tc>
      </w:tr>
    </w:tbl>
    <w:p w14:paraId="12234A7C" w14:textId="75F37D4B" w:rsidR="00843A77" w:rsidRDefault="00843A77" w:rsidP="00843A77">
      <w:pPr>
        <w:spacing w:after="0" w:line="240" w:lineRule="auto"/>
        <w:rPr>
          <w:rFonts w:ascii="Roboto Slab" w:hAnsi="Roboto Slab"/>
          <w:b/>
        </w:rPr>
      </w:pPr>
    </w:p>
    <w:p w14:paraId="7EE611D8" w14:textId="603586E6" w:rsidR="00F71F18" w:rsidRDefault="00CA7149" w:rsidP="00EB3B64">
      <w:pPr>
        <w:rPr>
          <w:rFonts w:ascii="Roboto Slab" w:hAnsi="Roboto Slab"/>
          <w:b/>
          <w:sz w:val="22"/>
          <w:szCs w:val="22"/>
        </w:rPr>
      </w:pPr>
      <w:r>
        <w:t>Hiermit möchte</w:t>
      </w:r>
      <w:r w:rsidRPr="00823956">
        <w:t xml:space="preserve"> </w:t>
      </w:r>
      <w:r>
        <w:t xml:space="preserve">ich mich </w:t>
      </w:r>
      <w:r w:rsidRPr="00823956">
        <w:t xml:space="preserve">für </w:t>
      </w:r>
      <w:r w:rsidRPr="002D7CCE">
        <w:t xml:space="preserve">das </w:t>
      </w:r>
      <w:r w:rsidR="00EB3B64" w:rsidRPr="002D7CCE">
        <w:t>Twinning-Programm</w:t>
      </w:r>
      <w:r w:rsidR="00EB3B64">
        <w:t xml:space="preserve"> </w:t>
      </w:r>
      <w:r w:rsidR="00A33DB9">
        <w:t>„</w:t>
      </w:r>
      <w:r w:rsidR="00EB3B64" w:rsidRPr="00EB3B64">
        <w:t>Wissensaufbau Projektentwicklung für Energiespar-Contracting in Gebäuden der öffentlichen Hand</w:t>
      </w:r>
      <w:r w:rsidR="00A33DB9">
        <w:t>“</w:t>
      </w:r>
      <w:r w:rsidR="00EB3B64">
        <w:rPr>
          <w:rStyle w:val="Nachrichten11ptbold"/>
          <w:rFonts w:ascii="Roboto Slab" w:hAnsi="Roboto Slab"/>
        </w:rPr>
        <w:t xml:space="preserve"> </w:t>
      </w:r>
      <w:r>
        <w:t>bewerben</w:t>
      </w:r>
      <w:r w:rsidRPr="00823956">
        <w:t xml:space="preserve">. </w:t>
      </w:r>
      <w:r>
        <w:t xml:space="preserve">Ich bin damit einverstanden, dass die </w:t>
      </w:r>
      <w:r w:rsidRPr="00823956">
        <w:t xml:space="preserve">Anmeldedaten </w:t>
      </w:r>
      <w:r>
        <w:t xml:space="preserve">zum Zwecke der Evaluierung </w:t>
      </w:r>
      <w:r w:rsidRPr="00823956">
        <w:t xml:space="preserve">von der </w:t>
      </w:r>
      <w:r>
        <w:t>Deutschen Energie-Agentur GmbH (dena)</w:t>
      </w:r>
      <w:r w:rsidRPr="00823956">
        <w:t xml:space="preserve"> an den Fördermittelgeber</w:t>
      </w:r>
      <w:r>
        <w:t xml:space="preserve">, das Bundesministerium für Wirtschaft und Energie (BMWi), </w:t>
      </w:r>
      <w:r w:rsidRPr="00823956">
        <w:t>weitergeleitet werden</w:t>
      </w:r>
      <w:r>
        <w:t>.</w:t>
      </w:r>
    </w:p>
    <w:p w14:paraId="37BB7F31" w14:textId="77777777" w:rsidR="00EB3B64" w:rsidRPr="00EB3B64" w:rsidRDefault="00EB3B64" w:rsidP="00EB3B64">
      <w:pPr>
        <w:rPr>
          <w:rFonts w:ascii="Roboto Slab" w:hAnsi="Roboto Slab"/>
          <w:b/>
          <w:sz w:val="22"/>
          <w:szCs w:val="22"/>
        </w:rPr>
      </w:pPr>
    </w:p>
    <w:p w14:paraId="70F73256" w14:textId="77777777" w:rsidR="00F71F18" w:rsidRDefault="00F71F18" w:rsidP="00843A77">
      <w:pPr>
        <w:spacing w:after="0" w:line="240" w:lineRule="auto"/>
        <w:rPr>
          <w:rFonts w:ascii="Roboto Slab" w:hAnsi="Roboto Slab"/>
          <w:b/>
        </w:rPr>
      </w:pPr>
    </w:p>
    <w:tbl>
      <w:tblPr>
        <w:tblW w:w="8897" w:type="dxa"/>
        <w:tblInd w:w="-108" w:type="dxa"/>
        <w:tblBorders>
          <w:top w:val="nil"/>
          <w:left w:val="nil"/>
          <w:bottom w:val="nil"/>
          <w:right w:val="nil"/>
        </w:tblBorders>
        <w:tblLayout w:type="fixed"/>
        <w:tblLook w:val="0000" w:firstRow="0" w:lastRow="0" w:firstColumn="0" w:lastColumn="0" w:noHBand="0" w:noVBand="0"/>
      </w:tblPr>
      <w:tblGrid>
        <w:gridCol w:w="3510"/>
        <w:gridCol w:w="426"/>
        <w:gridCol w:w="4961"/>
      </w:tblGrid>
      <w:tr w:rsidR="00F71F18" w:rsidRPr="006D14EA" w14:paraId="5B2D06AE" w14:textId="77777777" w:rsidTr="004C0DE3">
        <w:trPr>
          <w:trHeight w:val="298"/>
        </w:trPr>
        <w:tc>
          <w:tcPr>
            <w:tcW w:w="3510" w:type="dxa"/>
            <w:tcBorders>
              <w:bottom w:val="single" w:sz="4" w:space="0" w:color="auto"/>
            </w:tcBorders>
          </w:tcPr>
          <w:p w14:paraId="11A0E770" w14:textId="77777777" w:rsidR="00F71F18" w:rsidRPr="00E84D4B" w:rsidRDefault="00F71F18" w:rsidP="004C0DE3">
            <w:pPr>
              <w:pStyle w:val="Default"/>
              <w:rPr>
                <w:sz w:val="23"/>
                <w:szCs w:val="23"/>
              </w:rPr>
            </w:pPr>
          </w:p>
        </w:tc>
        <w:tc>
          <w:tcPr>
            <w:tcW w:w="426" w:type="dxa"/>
          </w:tcPr>
          <w:p w14:paraId="64DB6E21" w14:textId="77777777" w:rsidR="00F71F18" w:rsidRPr="00E84D4B" w:rsidRDefault="00F71F18" w:rsidP="004C0DE3">
            <w:pPr>
              <w:pStyle w:val="Default"/>
              <w:rPr>
                <w:sz w:val="23"/>
                <w:szCs w:val="23"/>
              </w:rPr>
            </w:pPr>
          </w:p>
        </w:tc>
        <w:tc>
          <w:tcPr>
            <w:tcW w:w="4961" w:type="dxa"/>
            <w:tcBorders>
              <w:bottom w:val="single" w:sz="4" w:space="0" w:color="auto"/>
            </w:tcBorders>
          </w:tcPr>
          <w:p w14:paraId="511CDBE7" w14:textId="77777777" w:rsidR="00F71F18" w:rsidRPr="00E84D4B" w:rsidRDefault="00F71F18" w:rsidP="004C0DE3">
            <w:pPr>
              <w:pStyle w:val="Default"/>
              <w:rPr>
                <w:sz w:val="23"/>
                <w:szCs w:val="23"/>
              </w:rPr>
            </w:pPr>
          </w:p>
        </w:tc>
      </w:tr>
      <w:tr w:rsidR="00F71F18" w14:paraId="106E09B7" w14:textId="77777777" w:rsidTr="004C0DE3">
        <w:trPr>
          <w:trHeight w:val="298"/>
        </w:trPr>
        <w:tc>
          <w:tcPr>
            <w:tcW w:w="3510" w:type="dxa"/>
            <w:tcBorders>
              <w:top w:val="single" w:sz="4" w:space="0" w:color="auto"/>
            </w:tcBorders>
          </w:tcPr>
          <w:p w14:paraId="69663247" w14:textId="77777777" w:rsidR="00F71F18" w:rsidRDefault="00F71F18" w:rsidP="004C0DE3">
            <w:r>
              <w:t xml:space="preserve">Ort, Datum </w:t>
            </w:r>
          </w:p>
        </w:tc>
        <w:tc>
          <w:tcPr>
            <w:tcW w:w="426" w:type="dxa"/>
          </w:tcPr>
          <w:p w14:paraId="10A3AB4F" w14:textId="77777777" w:rsidR="00F71F18" w:rsidRDefault="00F71F18" w:rsidP="004C0DE3"/>
        </w:tc>
        <w:tc>
          <w:tcPr>
            <w:tcW w:w="4961" w:type="dxa"/>
            <w:tcBorders>
              <w:top w:val="single" w:sz="4" w:space="0" w:color="auto"/>
            </w:tcBorders>
          </w:tcPr>
          <w:p w14:paraId="71EF9D2F" w14:textId="1535F3E0" w:rsidR="00F71F18" w:rsidRDefault="00F71F18" w:rsidP="004C0DE3">
            <w:r>
              <w:t xml:space="preserve">Unterschrift </w:t>
            </w:r>
            <w:r w:rsidR="000D78A1">
              <w:t xml:space="preserve">der Bewerberin oder </w:t>
            </w:r>
            <w:r>
              <w:t>des Bewerbers</w:t>
            </w:r>
          </w:p>
        </w:tc>
      </w:tr>
    </w:tbl>
    <w:p w14:paraId="742CEB15" w14:textId="77777777" w:rsidR="00F71F18" w:rsidRDefault="00F71F18" w:rsidP="00843A77">
      <w:pPr>
        <w:spacing w:after="0" w:line="240" w:lineRule="auto"/>
        <w:rPr>
          <w:rFonts w:ascii="Roboto Slab" w:hAnsi="Roboto Slab"/>
          <w:b/>
        </w:rPr>
      </w:pPr>
    </w:p>
    <w:p w14:paraId="4C3E9129" w14:textId="77777777" w:rsidR="00E524A2" w:rsidRPr="006E24E0" w:rsidRDefault="00E524A2" w:rsidP="00E524A2">
      <w:pPr>
        <w:pStyle w:val="Default"/>
        <w:rPr>
          <w:lang w:val="en-US"/>
        </w:rPr>
      </w:pPr>
    </w:p>
    <w:p w14:paraId="27409A80" w14:textId="06FC14E1" w:rsidR="00F85827" w:rsidRDefault="00F85827" w:rsidP="00E524A2">
      <w:pPr>
        <w:pStyle w:val="Default"/>
        <w:rPr>
          <w:lang w:val="en-US"/>
        </w:rPr>
      </w:pPr>
    </w:p>
    <w:p w14:paraId="0FB9AF4B" w14:textId="77777777" w:rsidR="0057032C" w:rsidRPr="006E24E0" w:rsidRDefault="0057032C" w:rsidP="00E524A2">
      <w:pPr>
        <w:pStyle w:val="Default"/>
        <w:rPr>
          <w:lang w:val="en-US"/>
        </w:rPr>
      </w:pPr>
    </w:p>
    <w:p w14:paraId="2732602F" w14:textId="4655B326" w:rsidR="00F554AB" w:rsidRPr="004A46A7" w:rsidRDefault="00F554AB" w:rsidP="00F554AB">
      <w:pPr>
        <w:pStyle w:val="berschrift2"/>
      </w:pPr>
      <w:r w:rsidRPr="004A46A7">
        <w:lastRenderedPageBreak/>
        <w:t>Datenschutz</w:t>
      </w:r>
      <w:r>
        <w:t>hinweis</w:t>
      </w:r>
    </w:p>
    <w:p w14:paraId="52A0A285" w14:textId="112B4EE9" w:rsidR="00F554AB" w:rsidRPr="0037593C" w:rsidRDefault="00F554AB" w:rsidP="00F554AB">
      <w:r w:rsidRPr="001E05BB">
        <w:t>Die Deutsche Energie-Agentur GmbH (dena)</w:t>
      </w:r>
      <w:r>
        <w:t>,</w:t>
      </w:r>
      <w:r w:rsidRPr="00CD541F">
        <w:t xml:space="preserve"> </w:t>
      </w:r>
      <w:r>
        <w:t>v</w:t>
      </w:r>
      <w:r w:rsidRPr="00CD541F">
        <w:t>ertretungsberechtigte Geschäftsführung: Andreas Kuhlmann, Kristina Haverkamp</w:t>
      </w:r>
      <w:r>
        <w:t xml:space="preserve">, </w:t>
      </w:r>
      <w:r w:rsidRPr="001E05BB">
        <w:t xml:space="preserve">verarbeitet </w:t>
      </w:r>
      <w:r>
        <w:t>die im Rahmen der Bewerbung</w:t>
      </w:r>
      <w:r w:rsidRPr="001E05BB">
        <w:t xml:space="preserve"> angegebenen personenbezogenen Daten zur Durchführung und Abwicklung des Bewerbung</w:t>
      </w:r>
      <w:r>
        <w:t xml:space="preserve">sverfahrens entsprechend der Teilnahmebedingungen </w:t>
      </w:r>
      <w:r w:rsidR="00DB53AB">
        <w:t xml:space="preserve">des </w:t>
      </w:r>
      <w:r>
        <w:t>ESC-Modellvorhaben</w:t>
      </w:r>
      <w:r w:rsidR="00DB53AB">
        <w:t>s</w:t>
      </w:r>
      <w:r>
        <w:t xml:space="preserve"> „</w:t>
      </w:r>
      <w:r w:rsidR="00EC11B1">
        <w:t>Co</w:t>
      </w:r>
      <w:r w:rsidR="00EC11B1" w:rsidRPr="00EC11B1">
        <w:rPr>
          <w:vertAlign w:val="subscript"/>
        </w:rPr>
        <w:t>2</w:t>
      </w:r>
      <w:r w:rsidR="00EC11B1">
        <w:t>ntracting: build the future!</w:t>
      </w:r>
      <w:r>
        <w:t>“.</w:t>
      </w:r>
      <w:r w:rsidRPr="001E05BB">
        <w:t xml:space="preserve"> </w:t>
      </w:r>
      <w:r w:rsidRPr="002358BD">
        <w:t>Rechtsgrundlage ist die Durchführung vorvertraglicher Maßnahmen, die auf Ihre Anfrage erfolgt, Art.</w:t>
      </w:r>
      <w:r>
        <w:t xml:space="preserve"> </w:t>
      </w:r>
      <w:r w:rsidRPr="002358BD">
        <w:t>6 Abs.</w:t>
      </w:r>
      <w:r>
        <w:t xml:space="preserve"> </w:t>
      </w:r>
      <w:r w:rsidRPr="002358BD">
        <w:t>1 S. 1 lit b DSGVO.</w:t>
      </w:r>
      <w:r>
        <w:t xml:space="preserve"> Im Falle eines Kooperationsvertragsabschlusses werden die Daten sodann für die Erfüllung des Vertrages nach Art. 6 Abs. 1 S. 1 lit b DSGVO weiterverarbeitet. </w:t>
      </w:r>
      <w:r w:rsidR="0052553E">
        <w:t xml:space="preserve">Die </w:t>
      </w:r>
      <w:r>
        <w:t xml:space="preserve">Daten werden aufgrund berechtigter Interessen der dena </w:t>
      </w:r>
      <w:r w:rsidR="002C2669">
        <w:t xml:space="preserve">zudem </w:t>
      </w:r>
      <w:r>
        <w:t xml:space="preserve">nach </w:t>
      </w:r>
      <w:r w:rsidRPr="00E840BA">
        <w:t>Art.6 Abs.1 lit f DSGVO zum</w:t>
      </w:r>
      <w:r>
        <w:t xml:space="preserve"> </w:t>
      </w:r>
      <w:r w:rsidRPr="0037593C">
        <w:t>Geschäftskontaktemanagement</w:t>
      </w:r>
      <w:r>
        <w:t xml:space="preserve"> für Direktmarketing nach Art. 6 Abs. 1 S. 1 lit. f DSGVO (E-Mail-Adressen nach § 7 Abs. 3 UWG) verarbeitet, soweit </w:t>
      </w:r>
      <w:r w:rsidR="0052553E">
        <w:t xml:space="preserve">von </w:t>
      </w:r>
      <w:r w:rsidR="00FD055C">
        <w:t xml:space="preserve">Ihnen bzw. den betroffenen Personen </w:t>
      </w:r>
      <w:r>
        <w:t>kein Widerspruch vorliegt</w:t>
      </w:r>
      <w:r w:rsidR="0052553E">
        <w:t xml:space="preserve"> bzw. </w:t>
      </w:r>
      <w:r w:rsidR="00FD055C">
        <w:t>erfolgt (vgl. Teilnahmebedingungen Ziff. 8)</w:t>
      </w:r>
      <w:r>
        <w:t>.</w:t>
      </w:r>
    </w:p>
    <w:p w14:paraId="7787B20A" w14:textId="7214CA09" w:rsidR="00F554AB" w:rsidRDefault="00F554AB" w:rsidP="00F554AB">
      <w:r>
        <w:t>Personenbezogene</w:t>
      </w:r>
      <w:r w:rsidRPr="0037593C">
        <w:t xml:space="preserve"> Daten werden nur solange gespeichert, wie dies </w:t>
      </w:r>
      <w:r>
        <w:t xml:space="preserve">für die vorstehend aufgeführten Zwecke </w:t>
      </w:r>
      <w:r w:rsidRPr="0037593C">
        <w:t xml:space="preserve">erforderlich ist und </w:t>
      </w:r>
      <w:r>
        <w:t xml:space="preserve">einer Löschung </w:t>
      </w:r>
      <w:r w:rsidRPr="0037593C">
        <w:t>keine gesetzliche Au</w:t>
      </w:r>
      <w:r w:rsidR="00DB53AB">
        <w:t>fbewahrungsfrist entgegensteht.</w:t>
      </w:r>
    </w:p>
    <w:p w14:paraId="2BC60ECA" w14:textId="3061A63C" w:rsidR="00F554AB" w:rsidRDefault="00F554AB" w:rsidP="00F554AB">
      <w:r>
        <w:t>Natürliche Personen haben gegenüber der dena ein Recht auf Auskunft über die Sie betreffenden personenbezogenen Daten sowie gegebenenfalls auf Berichtigung, Löschung oder auf Einschränkung der Verarbeitung dieser Daten und ein Widerspruchsrecht gegen die Verarbeitung sowie ein etwaiges Recht auf Datenübertragbarkeit. Die vorgenannten Rechte können Sie unter datenschutz@dena.de geltend machen. Zudem steht natürlichen Personen ein Beschwerderecht bei der datenschutzrechtlichen Aufsichtsbehörde (Berliner Beauftragte für den Datenschutz un</w:t>
      </w:r>
      <w:r w:rsidR="00DB53AB">
        <w:t>d die Informationsfreiheit) zu.</w:t>
      </w:r>
    </w:p>
    <w:p w14:paraId="5EE4521D" w14:textId="37D6ADA2" w:rsidR="00F554AB" w:rsidRDefault="00F554AB" w:rsidP="008071B0">
      <w:r>
        <w:t xml:space="preserve">Die betriebliche Datenschutzbeauftragte der dena erreichen Sie unter </w:t>
      </w:r>
      <w:hyperlink r:id="rId8" w:history="1">
        <w:r w:rsidRPr="00FF2F85">
          <w:rPr>
            <w:rStyle w:val="Hyperlink"/>
          </w:rPr>
          <w:t>datenschutz@dena.de</w:t>
        </w:r>
      </w:hyperlink>
      <w:r w:rsidR="00DB53AB">
        <w:t>.</w:t>
      </w:r>
    </w:p>
    <w:p w14:paraId="2EC89FAC" w14:textId="1EB63BF5" w:rsidR="00843A77" w:rsidRDefault="00843A77" w:rsidP="008071B0"/>
    <w:p w14:paraId="5026E11F" w14:textId="77777777" w:rsidR="00843A77" w:rsidRPr="00CF5CF7" w:rsidRDefault="00843A77" w:rsidP="008071B0"/>
    <w:sectPr w:rsidR="00843A77" w:rsidRPr="00CF5CF7" w:rsidSect="006E24E0">
      <w:headerReference w:type="even" r:id="rId9"/>
      <w:headerReference w:type="default" r:id="rId10"/>
      <w:footerReference w:type="even" r:id="rId11"/>
      <w:footerReference w:type="default" r:id="rId12"/>
      <w:headerReference w:type="first" r:id="rId13"/>
      <w:footerReference w:type="first" r:id="rId14"/>
      <w:pgSz w:w="11907" w:h="16840" w:code="9"/>
      <w:pgMar w:top="2835" w:right="136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FDC4" w14:textId="77777777" w:rsidR="004A46A7" w:rsidRDefault="004A46A7">
      <w:r>
        <w:separator/>
      </w:r>
    </w:p>
  </w:endnote>
  <w:endnote w:type="continuationSeparator" w:id="0">
    <w:p w14:paraId="1BE6E13F" w14:textId="77777777" w:rsidR="004A46A7" w:rsidRDefault="004A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altName w:val="Times New Roman"/>
    <w:panose1 w:val="00000000000000000000"/>
    <w:charset w:val="00"/>
    <w:family w:val="auto"/>
    <w:pitch w:val="variable"/>
    <w:sig w:usb0="E00002FF" w:usb1="5000205B" w:usb2="0000002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Neue Praxis">
    <w:altName w:val="Wingdings 3"/>
    <w:panose1 w:val="02000503060000020004"/>
    <w:charset w:val="00"/>
    <w:family w:val="auto"/>
    <w:pitch w:val="variable"/>
    <w:sig w:usb0="A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Neue Demos">
    <w:altName w:val="Lucida Bright"/>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B20F" w14:textId="77777777" w:rsidR="00E039D1" w:rsidRDefault="00E039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BE76" w14:textId="487D45CE" w:rsidR="00E30CC1" w:rsidRPr="008D54F6" w:rsidRDefault="00E30CC1" w:rsidP="00553573">
    <w:pPr>
      <w:pStyle w:val="Fuzeile"/>
      <w:framePr w:w="1336" w:wrap="around" w:vAnchor="page" w:hAnchor="page" w:x="9826" w:y="16036"/>
      <w:jc w:val="right"/>
      <w:rPr>
        <w:rFonts w:ascii="Source Sans Pro" w:hAnsi="Source Sans Pro"/>
        <w:lang w:val="en-GB"/>
      </w:rPr>
    </w:pPr>
    <w:r>
      <w:rPr>
        <w:rFonts w:ascii="Source Sans Pro" w:hAnsi="Source Sans Pro"/>
      </w:rPr>
      <w:t xml:space="preserve">Seite </w:t>
    </w:r>
    <w:r>
      <w:rPr>
        <w:rFonts w:ascii="Source Sans Pro" w:hAnsi="Source Sans Pro"/>
      </w:rPr>
      <w:fldChar w:fldCharType="begin"/>
    </w:r>
    <w:r>
      <w:rPr>
        <w:rFonts w:ascii="Source Sans Pro" w:hAnsi="Source Sans Pro"/>
      </w:rPr>
      <w:instrText xml:space="preserve"> PAGE </w:instrText>
    </w:r>
    <w:r>
      <w:rPr>
        <w:rFonts w:ascii="Source Sans Pro" w:hAnsi="Source Sans Pro"/>
      </w:rPr>
      <w:fldChar w:fldCharType="separate"/>
    </w:r>
    <w:r w:rsidR="000D78A1">
      <w:rPr>
        <w:rFonts w:ascii="Source Sans Pro" w:hAnsi="Source Sans Pro"/>
        <w:noProof/>
      </w:rPr>
      <w:t>4</w:t>
    </w:r>
    <w:r>
      <w:rPr>
        <w:rFonts w:ascii="Source Sans Pro" w:hAnsi="Source Sans Pro"/>
      </w:rPr>
      <w:fldChar w:fldCharType="end"/>
    </w:r>
    <w:r>
      <w:rPr>
        <w:rFonts w:ascii="Source Sans Pro" w:hAnsi="Source Sans Pro"/>
      </w:rPr>
      <w:t xml:space="preserve"> von </w:t>
    </w:r>
    <w:r>
      <w:rPr>
        <w:rFonts w:ascii="Source Sans Pro" w:hAnsi="Source Sans Pro"/>
      </w:rPr>
      <w:fldChar w:fldCharType="begin"/>
    </w:r>
    <w:r>
      <w:rPr>
        <w:rFonts w:ascii="Source Sans Pro" w:hAnsi="Source Sans Pro"/>
      </w:rPr>
      <w:instrText xml:space="preserve"> NUMPAGES </w:instrText>
    </w:r>
    <w:r>
      <w:rPr>
        <w:rFonts w:ascii="Source Sans Pro" w:hAnsi="Source Sans Pro"/>
      </w:rPr>
      <w:fldChar w:fldCharType="separate"/>
    </w:r>
    <w:r w:rsidR="000D78A1">
      <w:rPr>
        <w:rFonts w:ascii="Source Sans Pro" w:hAnsi="Source Sans Pro"/>
        <w:noProof/>
      </w:rPr>
      <w:t>5</w:t>
    </w:r>
    <w:r>
      <w:rPr>
        <w:rFonts w:ascii="Source Sans Pro" w:hAnsi="Source Sans Pro"/>
      </w:rPr>
      <w:fldChar w:fldCharType="end"/>
    </w:r>
  </w:p>
  <w:p w14:paraId="7D5E5EAD" w14:textId="31836607" w:rsidR="00E30CC1" w:rsidRPr="008D54F6" w:rsidRDefault="004D2176" w:rsidP="00553573">
    <w:pPr>
      <w:pStyle w:val="Fuzeile"/>
      <w:framePr w:w="1336" w:wrap="around" w:vAnchor="page" w:hAnchor="page" w:x="9826" w:y="16036"/>
      <w:jc w:val="right"/>
      <w:rPr>
        <w:rFonts w:ascii="Source Sans Pro" w:hAnsi="Source Sans Pro"/>
        <w:lang w:val="en-GB"/>
      </w:rPr>
    </w:pPr>
    <w:r>
      <w:rPr>
        <w:rFonts w:ascii="Source Sans Pro" w:hAnsi="Source Sans Pro"/>
      </w:rPr>
      <w:fldChar w:fldCharType="begin"/>
    </w:r>
    <w:r>
      <w:rPr>
        <w:rFonts w:ascii="Source Sans Pro" w:hAnsi="Source Sans Pro"/>
      </w:rPr>
      <w:instrText xml:space="preserve"> TIME \@ "dd.MM.yyyy" </w:instrText>
    </w:r>
    <w:r>
      <w:rPr>
        <w:rFonts w:ascii="Source Sans Pro" w:hAnsi="Source Sans Pro"/>
      </w:rPr>
      <w:fldChar w:fldCharType="separate"/>
    </w:r>
    <w:r w:rsidR="000D78A1">
      <w:rPr>
        <w:rFonts w:ascii="Source Sans Pro" w:hAnsi="Source Sans Pro"/>
        <w:noProof/>
      </w:rPr>
      <w:t>06.10.2021</w:t>
    </w:r>
    <w:r>
      <w:rPr>
        <w:rFonts w:ascii="Source Sans Pro" w:hAnsi="Source Sans Pro"/>
      </w:rPr>
      <w:fldChar w:fldCharType="end"/>
    </w:r>
  </w:p>
  <w:p w14:paraId="28631154" w14:textId="652996B5" w:rsidR="00E30CC1" w:rsidRPr="008D54F6" w:rsidRDefault="006175B1" w:rsidP="00A33DB9">
    <w:pPr>
      <w:framePr w:w="6571" w:h="391" w:hRule="exact" w:wrap="around" w:vAnchor="page" w:hAnchor="page" w:x="1126" w:y="16096"/>
      <w:spacing w:after="0" w:line="170" w:lineRule="atLeast"/>
      <w:rPr>
        <w:sz w:val="14"/>
        <w:lang w:val="en-GB"/>
      </w:rPr>
    </w:pPr>
    <w:r>
      <w:rPr>
        <w:sz w:val="14"/>
        <w:lang w:val="en-GB"/>
      </w:rPr>
      <w:t>Bewerbung Twinning-Programm ESC-Beratende</w:t>
    </w:r>
    <w:r w:rsidR="00EF71EB">
      <w:rPr>
        <w:sz w:val="14"/>
        <w:lang w:val="en-GB"/>
      </w:rPr>
      <w:t xml:space="preserve"> </w:t>
    </w:r>
    <w:r w:rsidR="008D54F6" w:rsidRPr="008D54F6">
      <w:rPr>
        <w:sz w:val="14"/>
        <w:lang w:val="en-GB"/>
      </w:rPr>
      <w:t>dena-Modellvorhaben „Co</w:t>
    </w:r>
    <w:r w:rsidR="008D54F6" w:rsidRPr="00F63C4E">
      <w:rPr>
        <w:sz w:val="14"/>
        <w:vertAlign w:val="subscript"/>
        <w:lang w:val="en-GB"/>
      </w:rPr>
      <w:t>2</w:t>
    </w:r>
    <w:r w:rsidR="008D54F6" w:rsidRPr="008D54F6">
      <w:rPr>
        <w:sz w:val="14"/>
        <w:lang w:val="en-GB"/>
      </w:rPr>
      <w:t>ntracting: build the future!“</w:t>
    </w:r>
  </w:p>
  <w:p w14:paraId="7B9C8E5E" w14:textId="77777777" w:rsidR="00E30CC1" w:rsidRPr="008D54F6" w:rsidRDefault="00E30CC1">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AD0A" w14:textId="77777777" w:rsidR="00E039D1" w:rsidRDefault="00E039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B606" w14:textId="77777777" w:rsidR="004A46A7" w:rsidRDefault="004A46A7">
      <w:r>
        <w:separator/>
      </w:r>
    </w:p>
  </w:footnote>
  <w:footnote w:type="continuationSeparator" w:id="0">
    <w:p w14:paraId="71707E24" w14:textId="77777777" w:rsidR="004A46A7" w:rsidRDefault="004A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A9A1" w14:textId="77777777" w:rsidR="00E039D1" w:rsidRDefault="00E039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4790" w14:textId="76644517" w:rsidR="005F7F2C" w:rsidRPr="00536504" w:rsidRDefault="00313673" w:rsidP="00536504">
    <w:pPr>
      <w:pStyle w:val="Kopfzeile"/>
    </w:pPr>
    <w:r w:rsidRPr="00313673">
      <w:rPr>
        <w:rFonts w:ascii="Neue Demos" w:hAnsi="Neue Demos"/>
        <w:noProof/>
        <w:vanish/>
        <w:kern w:val="16"/>
        <w:sz w:val="20"/>
        <w:szCs w:val="20"/>
      </w:rPr>
      <w:drawing>
        <wp:anchor distT="0" distB="0" distL="114300" distR="114300" simplePos="0" relativeHeight="251657215" behindDoc="1" locked="0" layoutInCell="1" allowOverlap="1" wp14:anchorId="5F804655" wp14:editId="4273D04E">
          <wp:simplePos x="0" y="0"/>
          <wp:positionH relativeFrom="column">
            <wp:posOffset>-369570</wp:posOffset>
          </wp:positionH>
          <wp:positionV relativeFrom="paragraph">
            <wp:posOffset>-114935</wp:posOffset>
          </wp:positionV>
          <wp:extent cx="1304925" cy="1295400"/>
          <wp:effectExtent l="0" t="0" r="9525" b="0"/>
          <wp:wrapTight wrapText="bothSides">
            <wp:wrapPolygon edited="0">
              <wp:start x="0" y="0"/>
              <wp:lineTo x="0" y="318"/>
              <wp:lineTo x="7568" y="10165"/>
              <wp:lineTo x="0" y="13659"/>
              <wp:lineTo x="0" y="21282"/>
              <wp:lineTo x="18604" y="21282"/>
              <wp:lineTo x="18920" y="21282"/>
              <wp:lineTo x="21442" y="14612"/>
              <wp:lineTo x="21442" y="13659"/>
              <wp:lineTo x="18920" y="10165"/>
              <wp:lineTo x="107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1" cstate="print">
                    <a:duotone>
                      <a:prstClr val="black"/>
                      <a:srgbClr val="448E22">
                        <a:tint val="45000"/>
                        <a:satMod val="400000"/>
                      </a:srgbClr>
                    </a:duotone>
                    <a:extLst>
                      <a:ext uri="{28A0092B-C50C-407E-A947-70E740481C1C}">
                        <a14:useLocalDpi xmlns:a14="http://schemas.microsoft.com/office/drawing/2010/main"/>
                      </a:ext>
                    </a:extLst>
                  </a:blip>
                  <a:stretch>
                    <a:fillRect/>
                  </a:stretch>
                </pic:blipFill>
                <pic:spPr>
                  <a:xfrm>
                    <a:off x="0" y="0"/>
                    <a:ext cx="1304925" cy="1295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0921" w14:textId="77777777" w:rsidR="00E039D1" w:rsidRDefault="00E039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CB5"/>
    <w:multiLevelType w:val="multilevel"/>
    <w:tmpl w:val="416C4912"/>
    <w:styleLink w:val="berschrift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72F"/>
    <w:multiLevelType w:val="multilevel"/>
    <w:tmpl w:val="8DD80084"/>
    <w:styleLink w:val="Formatvorlag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4B046A"/>
    <w:multiLevelType w:val="multilevel"/>
    <w:tmpl w:val="39F6098C"/>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9453CB8"/>
    <w:multiLevelType w:val="multilevel"/>
    <w:tmpl w:val="E24C2624"/>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tabs>
          <w:tab w:val="num" w:pos="567"/>
        </w:tabs>
        <w:ind w:left="567" w:hanging="567"/>
      </w:pPr>
      <w:rPr>
        <w:rFonts w:hint="default"/>
      </w:rPr>
    </w:lvl>
    <w:lvl w:ilvl="2">
      <w:start w:val="1"/>
      <w:numFmt w:val="decimal"/>
      <w:pStyle w:val="berschrift3nummeriert"/>
      <w:lvlText w:val="%1.%2.%3"/>
      <w:lvlJc w:val="left"/>
      <w:pPr>
        <w:tabs>
          <w:tab w:val="num" w:pos="567"/>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0B5661"/>
    <w:multiLevelType w:val="multilevel"/>
    <w:tmpl w:val="3D788D4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4FFA7A89"/>
    <w:multiLevelType w:val="hybridMultilevel"/>
    <w:tmpl w:val="E0F8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717991"/>
    <w:multiLevelType w:val="multilevel"/>
    <w:tmpl w:val="0E42670C"/>
    <w:styleLink w:val="Formatvorlage3"/>
    <w:lvl w:ilvl="0">
      <w:start w:val="1"/>
      <w:numFmt w:val="decimal"/>
      <w:lvlText w:val="%1"/>
      <w:lvlJc w:val="left"/>
      <w:pPr>
        <w:tabs>
          <w:tab w:val="num" w:pos="567"/>
        </w:tabs>
        <w:ind w:left="1647" w:hanging="108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6C9E2CC0"/>
    <w:multiLevelType w:val="hybridMultilevel"/>
    <w:tmpl w:val="FA0C31B0"/>
    <w:lvl w:ilvl="0" w:tplc="DB248732">
      <w:start w:val="1"/>
      <w:numFmt w:val="bullet"/>
      <w:pStyle w:val="Bullet3Ordnung"/>
      <w:lvlText w:val="–"/>
      <w:lvlJc w:val="left"/>
      <w:pPr>
        <w:ind w:left="890" w:hanging="360"/>
      </w:pPr>
      <w:rPr>
        <w:rFonts w:ascii="Arial" w:hAnsi="Arial" w:hint="default"/>
        <w:color w:val="auto"/>
        <w:sz w:val="14"/>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9" w15:restartNumberingAfterBreak="0">
    <w:nsid w:val="6F15352A"/>
    <w:multiLevelType w:val="hybridMultilevel"/>
    <w:tmpl w:val="104EE6C8"/>
    <w:lvl w:ilvl="0" w:tplc="670002B4">
      <w:start w:val="1"/>
      <w:numFmt w:val="bullet"/>
      <w:pStyle w:val="Bullet2Ordnung"/>
      <w:lvlText w:val="–"/>
      <w:lvlJc w:val="left"/>
      <w:pPr>
        <w:tabs>
          <w:tab w:val="num" w:pos="227"/>
        </w:tabs>
        <w:ind w:left="340" w:hanging="170"/>
      </w:pPr>
      <w:rPr>
        <w:rFonts w:ascii="Arial" w:hAnsi="Arial"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0"/>
  </w:num>
  <w:num w:numId="6">
    <w:abstractNumId w:val="2"/>
  </w:num>
  <w:num w:numId="7">
    <w:abstractNumId w:val="7"/>
  </w:num>
  <w:num w:numId="8">
    <w:abstractNumId w:val="8"/>
  </w:num>
  <w:num w:numId="9">
    <w:abstractNumId w:val="6"/>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autoHyphenation/>
  <w:hyphenationZone w:val="425"/>
  <w:noPunctuationKerning/>
  <w:characterSpacingControl w:val="doNotCompress"/>
  <w:hdrShapeDefaults>
    <o:shapedefaults v:ext="edit" spidmax="65537">
      <o:colormru v:ext="edit" colors="#fb8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A7"/>
    <w:rsid w:val="00007D30"/>
    <w:rsid w:val="00017855"/>
    <w:rsid w:val="00025924"/>
    <w:rsid w:val="00040B43"/>
    <w:rsid w:val="000442ED"/>
    <w:rsid w:val="0004436C"/>
    <w:rsid w:val="00044C1D"/>
    <w:rsid w:val="00065ABC"/>
    <w:rsid w:val="000861B4"/>
    <w:rsid w:val="00086AE9"/>
    <w:rsid w:val="000B10FE"/>
    <w:rsid w:val="000B7E91"/>
    <w:rsid w:val="000D78A1"/>
    <w:rsid w:val="000E5B6E"/>
    <w:rsid w:val="000F513E"/>
    <w:rsid w:val="00115235"/>
    <w:rsid w:val="00125A5C"/>
    <w:rsid w:val="00137405"/>
    <w:rsid w:val="00152C90"/>
    <w:rsid w:val="00162673"/>
    <w:rsid w:val="0016549A"/>
    <w:rsid w:val="0017001D"/>
    <w:rsid w:val="00191773"/>
    <w:rsid w:val="00195D31"/>
    <w:rsid w:val="0019736A"/>
    <w:rsid w:val="00197675"/>
    <w:rsid w:val="001A4E08"/>
    <w:rsid w:val="001B0DDF"/>
    <w:rsid w:val="001C2382"/>
    <w:rsid w:val="001C2C64"/>
    <w:rsid w:val="001C6A1F"/>
    <w:rsid w:val="001D4020"/>
    <w:rsid w:val="001D6570"/>
    <w:rsid w:val="001E085F"/>
    <w:rsid w:val="001E2170"/>
    <w:rsid w:val="00205EF1"/>
    <w:rsid w:val="002151C6"/>
    <w:rsid w:val="00222AF6"/>
    <w:rsid w:val="00237A19"/>
    <w:rsid w:val="00243C04"/>
    <w:rsid w:val="00247E4D"/>
    <w:rsid w:val="002A1B60"/>
    <w:rsid w:val="002C2669"/>
    <w:rsid w:val="002C3811"/>
    <w:rsid w:val="002C5CD7"/>
    <w:rsid w:val="002D7CCE"/>
    <w:rsid w:val="002F6177"/>
    <w:rsid w:val="00304388"/>
    <w:rsid w:val="003074CB"/>
    <w:rsid w:val="00311514"/>
    <w:rsid w:val="00311830"/>
    <w:rsid w:val="00313673"/>
    <w:rsid w:val="00315673"/>
    <w:rsid w:val="0031594C"/>
    <w:rsid w:val="0031665C"/>
    <w:rsid w:val="0032392B"/>
    <w:rsid w:val="003312B9"/>
    <w:rsid w:val="003404B6"/>
    <w:rsid w:val="0034420E"/>
    <w:rsid w:val="00366BAD"/>
    <w:rsid w:val="00367C19"/>
    <w:rsid w:val="00367EDE"/>
    <w:rsid w:val="00371691"/>
    <w:rsid w:val="00372FEB"/>
    <w:rsid w:val="00373186"/>
    <w:rsid w:val="003771B6"/>
    <w:rsid w:val="00384491"/>
    <w:rsid w:val="00391058"/>
    <w:rsid w:val="003A7691"/>
    <w:rsid w:val="003B5CE6"/>
    <w:rsid w:val="003C2FCD"/>
    <w:rsid w:val="003C7EA8"/>
    <w:rsid w:val="003E17CA"/>
    <w:rsid w:val="003E49A9"/>
    <w:rsid w:val="003E4BB3"/>
    <w:rsid w:val="003E6220"/>
    <w:rsid w:val="003F1AA4"/>
    <w:rsid w:val="003F6186"/>
    <w:rsid w:val="003F6462"/>
    <w:rsid w:val="004034C9"/>
    <w:rsid w:val="00407EEA"/>
    <w:rsid w:val="00410314"/>
    <w:rsid w:val="004163F3"/>
    <w:rsid w:val="0041793A"/>
    <w:rsid w:val="004402E7"/>
    <w:rsid w:val="00450139"/>
    <w:rsid w:val="00456DF4"/>
    <w:rsid w:val="0047314D"/>
    <w:rsid w:val="004A16DC"/>
    <w:rsid w:val="004A34A2"/>
    <w:rsid w:val="004A46A7"/>
    <w:rsid w:val="004A6364"/>
    <w:rsid w:val="004B4B6B"/>
    <w:rsid w:val="004C4DF8"/>
    <w:rsid w:val="004C4F6A"/>
    <w:rsid w:val="004D18F3"/>
    <w:rsid w:val="004D2176"/>
    <w:rsid w:val="004E4B55"/>
    <w:rsid w:val="004E5973"/>
    <w:rsid w:val="004F07BF"/>
    <w:rsid w:val="004F147A"/>
    <w:rsid w:val="004F1F53"/>
    <w:rsid w:val="004F37D7"/>
    <w:rsid w:val="004F418E"/>
    <w:rsid w:val="0052553E"/>
    <w:rsid w:val="0052770C"/>
    <w:rsid w:val="00536504"/>
    <w:rsid w:val="00553573"/>
    <w:rsid w:val="005565B3"/>
    <w:rsid w:val="0057032C"/>
    <w:rsid w:val="00573A75"/>
    <w:rsid w:val="00575B02"/>
    <w:rsid w:val="00577966"/>
    <w:rsid w:val="005968A4"/>
    <w:rsid w:val="0059784E"/>
    <w:rsid w:val="005A4020"/>
    <w:rsid w:val="005B5ED4"/>
    <w:rsid w:val="005E0D54"/>
    <w:rsid w:val="005E1DCA"/>
    <w:rsid w:val="005F7F2C"/>
    <w:rsid w:val="00601EE9"/>
    <w:rsid w:val="00602D1B"/>
    <w:rsid w:val="0061075C"/>
    <w:rsid w:val="0061101D"/>
    <w:rsid w:val="006175B1"/>
    <w:rsid w:val="00623AAF"/>
    <w:rsid w:val="00631A8B"/>
    <w:rsid w:val="00643AD5"/>
    <w:rsid w:val="00644636"/>
    <w:rsid w:val="00666254"/>
    <w:rsid w:val="00672B0A"/>
    <w:rsid w:val="00692596"/>
    <w:rsid w:val="006A6C92"/>
    <w:rsid w:val="006C35CD"/>
    <w:rsid w:val="006D14EA"/>
    <w:rsid w:val="006E0D4D"/>
    <w:rsid w:val="006E24E0"/>
    <w:rsid w:val="006E64CD"/>
    <w:rsid w:val="006F6976"/>
    <w:rsid w:val="00707107"/>
    <w:rsid w:val="0070727B"/>
    <w:rsid w:val="00712DE0"/>
    <w:rsid w:val="007274EE"/>
    <w:rsid w:val="00740F9F"/>
    <w:rsid w:val="00745685"/>
    <w:rsid w:val="007613A5"/>
    <w:rsid w:val="00763A95"/>
    <w:rsid w:val="007865DE"/>
    <w:rsid w:val="007D2C78"/>
    <w:rsid w:val="007D76D1"/>
    <w:rsid w:val="007E362F"/>
    <w:rsid w:val="007F4D9F"/>
    <w:rsid w:val="00803DE5"/>
    <w:rsid w:val="008071B0"/>
    <w:rsid w:val="00810124"/>
    <w:rsid w:val="00823956"/>
    <w:rsid w:val="00831C50"/>
    <w:rsid w:val="008339FA"/>
    <w:rsid w:val="0083400C"/>
    <w:rsid w:val="00843A77"/>
    <w:rsid w:val="008461F0"/>
    <w:rsid w:val="008526FA"/>
    <w:rsid w:val="00853B7F"/>
    <w:rsid w:val="0086212A"/>
    <w:rsid w:val="00896F16"/>
    <w:rsid w:val="008A7954"/>
    <w:rsid w:val="008B4182"/>
    <w:rsid w:val="008C2BC5"/>
    <w:rsid w:val="008D25ED"/>
    <w:rsid w:val="008D54F6"/>
    <w:rsid w:val="008E2634"/>
    <w:rsid w:val="008E2CBD"/>
    <w:rsid w:val="008F06D3"/>
    <w:rsid w:val="009141BB"/>
    <w:rsid w:val="0091542E"/>
    <w:rsid w:val="0091786E"/>
    <w:rsid w:val="00927432"/>
    <w:rsid w:val="00953AB7"/>
    <w:rsid w:val="00962E95"/>
    <w:rsid w:val="009742D2"/>
    <w:rsid w:val="009973D7"/>
    <w:rsid w:val="009A5272"/>
    <w:rsid w:val="009D3B6D"/>
    <w:rsid w:val="009D3F7D"/>
    <w:rsid w:val="009F5E99"/>
    <w:rsid w:val="00A06DFF"/>
    <w:rsid w:val="00A210D9"/>
    <w:rsid w:val="00A2202F"/>
    <w:rsid w:val="00A2324B"/>
    <w:rsid w:val="00A2784F"/>
    <w:rsid w:val="00A33DB9"/>
    <w:rsid w:val="00A37A33"/>
    <w:rsid w:val="00A810ED"/>
    <w:rsid w:val="00A82874"/>
    <w:rsid w:val="00A96005"/>
    <w:rsid w:val="00A96DE4"/>
    <w:rsid w:val="00AA6257"/>
    <w:rsid w:val="00AA6F2C"/>
    <w:rsid w:val="00AB6EE9"/>
    <w:rsid w:val="00AC38E8"/>
    <w:rsid w:val="00AD4E63"/>
    <w:rsid w:val="00AE58BD"/>
    <w:rsid w:val="00AF1EB2"/>
    <w:rsid w:val="00B2262C"/>
    <w:rsid w:val="00B3619D"/>
    <w:rsid w:val="00B43075"/>
    <w:rsid w:val="00B83096"/>
    <w:rsid w:val="00B96B5D"/>
    <w:rsid w:val="00BA4A41"/>
    <w:rsid w:val="00BB5B6F"/>
    <w:rsid w:val="00BC0DE8"/>
    <w:rsid w:val="00BC500D"/>
    <w:rsid w:val="00BC63DC"/>
    <w:rsid w:val="00BE381C"/>
    <w:rsid w:val="00BE65C4"/>
    <w:rsid w:val="00BE71FD"/>
    <w:rsid w:val="00BF1165"/>
    <w:rsid w:val="00BF2274"/>
    <w:rsid w:val="00C03A67"/>
    <w:rsid w:val="00C34EF5"/>
    <w:rsid w:val="00C40FA1"/>
    <w:rsid w:val="00C42F97"/>
    <w:rsid w:val="00C47627"/>
    <w:rsid w:val="00C5351A"/>
    <w:rsid w:val="00C71297"/>
    <w:rsid w:val="00C74A05"/>
    <w:rsid w:val="00CA1242"/>
    <w:rsid w:val="00CA7149"/>
    <w:rsid w:val="00CE2394"/>
    <w:rsid w:val="00CF424B"/>
    <w:rsid w:val="00CF5CF7"/>
    <w:rsid w:val="00CF5FA3"/>
    <w:rsid w:val="00D0010B"/>
    <w:rsid w:val="00D0765F"/>
    <w:rsid w:val="00D2387B"/>
    <w:rsid w:val="00D30EA8"/>
    <w:rsid w:val="00D36D6C"/>
    <w:rsid w:val="00D425CF"/>
    <w:rsid w:val="00D43DBA"/>
    <w:rsid w:val="00D6591D"/>
    <w:rsid w:val="00D7286C"/>
    <w:rsid w:val="00D74768"/>
    <w:rsid w:val="00D75AF4"/>
    <w:rsid w:val="00D85893"/>
    <w:rsid w:val="00D90FB2"/>
    <w:rsid w:val="00D97B97"/>
    <w:rsid w:val="00DA3011"/>
    <w:rsid w:val="00DA64A5"/>
    <w:rsid w:val="00DB53AB"/>
    <w:rsid w:val="00DC3C3B"/>
    <w:rsid w:val="00DC4F06"/>
    <w:rsid w:val="00DD3F82"/>
    <w:rsid w:val="00DE3DB0"/>
    <w:rsid w:val="00DF2593"/>
    <w:rsid w:val="00E039D1"/>
    <w:rsid w:val="00E10121"/>
    <w:rsid w:val="00E30CC1"/>
    <w:rsid w:val="00E33621"/>
    <w:rsid w:val="00E524A2"/>
    <w:rsid w:val="00E60327"/>
    <w:rsid w:val="00E6211F"/>
    <w:rsid w:val="00E659C4"/>
    <w:rsid w:val="00E80700"/>
    <w:rsid w:val="00E840BA"/>
    <w:rsid w:val="00E84D4B"/>
    <w:rsid w:val="00E84F1E"/>
    <w:rsid w:val="00E97FFB"/>
    <w:rsid w:val="00EB0AAC"/>
    <w:rsid w:val="00EB2AD0"/>
    <w:rsid w:val="00EB3B64"/>
    <w:rsid w:val="00EB3F1D"/>
    <w:rsid w:val="00EC11B1"/>
    <w:rsid w:val="00EC7FB8"/>
    <w:rsid w:val="00EF31C0"/>
    <w:rsid w:val="00EF63E8"/>
    <w:rsid w:val="00EF71EB"/>
    <w:rsid w:val="00F00224"/>
    <w:rsid w:val="00F04522"/>
    <w:rsid w:val="00F271C3"/>
    <w:rsid w:val="00F51C54"/>
    <w:rsid w:val="00F554AB"/>
    <w:rsid w:val="00F63C4E"/>
    <w:rsid w:val="00F671BB"/>
    <w:rsid w:val="00F71F18"/>
    <w:rsid w:val="00F736FB"/>
    <w:rsid w:val="00F85827"/>
    <w:rsid w:val="00F86F05"/>
    <w:rsid w:val="00F93E90"/>
    <w:rsid w:val="00FB0AED"/>
    <w:rsid w:val="00FC2C0A"/>
    <w:rsid w:val="00FC6379"/>
    <w:rsid w:val="00FD055C"/>
    <w:rsid w:val="00FD26E4"/>
    <w:rsid w:val="00FF04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fb8a00"/>
    </o:shapedefaults>
    <o:shapelayout v:ext="edit">
      <o:idmap v:ext="edit" data="1"/>
    </o:shapelayout>
  </w:shapeDefaults>
  <w:decimalSymbol w:val=","/>
  <w:listSeparator w:val=";"/>
  <w14:docId w14:val="0D4D7B41"/>
  <w15:docId w15:val="{9DB7F61C-C96D-4DEB-B9D3-30E34B81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18E"/>
    <w:pPr>
      <w:spacing w:after="120" w:line="300" w:lineRule="atLeast"/>
    </w:pPr>
    <w:rPr>
      <w:rFonts w:ascii="Source Sans Pro" w:hAnsi="Source Sans Pro"/>
      <w:kern w:val="16"/>
    </w:rPr>
  </w:style>
  <w:style w:type="paragraph" w:styleId="berschrift10">
    <w:name w:val="heading 1"/>
    <w:basedOn w:val="Standard"/>
    <w:next w:val="Standard"/>
    <w:link w:val="berschrift1Zchn"/>
    <w:qFormat/>
    <w:rsid w:val="004F418E"/>
    <w:pPr>
      <w:keepNext/>
      <w:keepLines/>
      <w:spacing w:before="240"/>
      <w:outlineLvl w:val="0"/>
    </w:pPr>
    <w:rPr>
      <w:rFonts w:ascii="Roboto Slab" w:eastAsiaTheme="majorEastAsia" w:hAnsi="Roboto Slab" w:cs="Arial"/>
      <w:b/>
      <w:bCs/>
      <w:kern w:val="12"/>
      <w:sz w:val="24"/>
      <w:szCs w:val="24"/>
    </w:rPr>
  </w:style>
  <w:style w:type="paragraph" w:styleId="berschrift2">
    <w:name w:val="heading 2"/>
    <w:basedOn w:val="Standard"/>
    <w:next w:val="Standard"/>
    <w:link w:val="berschrift2Zchn"/>
    <w:qFormat/>
    <w:rsid w:val="004F418E"/>
    <w:pPr>
      <w:keepNext/>
      <w:spacing w:before="240"/>
      <w:outlineLvl w:val="1"/>
    </w:pPr>
    <w:rPr>
      <w:rFonts w:ascii="Roboto Slab" w:eastAsiaTheme="majorEastAsia" w:hAnsi="Roboto Slab" w:cs="Arial"/>
      <w:b/>
      <w:bCs/>
      <w:iCs/>
      <w:sz w:val="22"/>
      <w:szCs w:val="28"/>
    </w:rPr>
  </w:style>
  <w:style w:type="paragraph" w:styleId="berschrift3">
    <w:name w:val="heading 3"/>
    <w:basedOn w:val="Standard"/>
    <w:next w:val="Standard"/>
    <w:link w:val="berschrift3Zchn"/>
    <w:qFormat/>
    <w:rsid w:val="004F418E"/>
    <w:pPr>
      <w:keepNext/>
      <w:spacing w:before="240" w:after="60"/>
      <w:outlineLvl w:val="2"/>
    </w:pPr>
    <w:rPr>
      <w:rFonts w:ascii="Roboto Slab" w:eastAsiaTheme="majorEastAsia" w:hAnsi="Roboto Slab" w:cs="Arial"/>
      <w:b/>
      <w:bCs/>
      <w:szCs w:val="26"/>
    </w:rPr>
  </w:style>
  <w:style w:type="paragraph" w:styleId="berschrift4">
    <w:name w:val="heading 4"/>
    <w:basedOn w:val="Standard"/>
    <w:next w:val="Standard"/>
    <w:link w:val="berschrift4Zchn"/>
    <w:qFormat/>
    <w:rsid w:val="004F418E"/>
    <w:pPr>
      <w:keepNext/>
      <w:keepLines/>
      <w:spacing w:before="240" w:after="0"/>
      <w:outlineLvl w:val="3"/>
    </w:pPr>
    <w:rPr>
      <w:rFonts w:ascii="Roboto Slab" w:eastAsiaTheme="majorEastAsia" w:hAnsi="Roboto Slab" w:cstheme="majorBidi"/>
      <w:b/>
      <w:bCs/>
      <w:szCs w:val="28"/>
    </w:rPr>
  </w:style>
  <w:style w:type="paragraph" w:styleId="berschrift5">
    <w:name w:val="heading 5"/>
    <w:basedOn w:val="Standard"/>
    <w:next w:val="Standard"/>
    <w:link w:val="berschrift5Zchn"/>
    <w:semiHidden/>
    <w:rsid w:val="000B7E91"/>
    <w:pPr>
      <w:spacing w:before="240" w:after="60"/>
      <w:outlineLvl w:val="4"/>
    </w:pPr>
    <w:rPr>
      <w:rFonts w:eastAsiaTheme="majorEastAsia" w:cstheme="majorBidi"/>
      <w:b/>
      <w:bCs/>
      <w:i/>
      <w:iCs/>
      <w:sz w:val="26"/>
      <w:szCs w:val="26"/>
    </w:rPr>
  </w:style>
  <w:style w:type="paragraph" w:styleId="berschrift6">
    <w:name w:val="heading 6"/>
    <w:basedOn w:val="Standard"/>
    <w:next w:val="Standard"/>
    <w:link w:val="berschrift6Zchn"/>
    <w:semiHidden/>
    <w:rsid w:val="000B7E91"/>
    <w:pPr>
      <w:spacing w:before="240" w:after="60"/>
      <w:outlineLvl w:val="5"/>
    </w:pPr>
    <w:rPr>
      <w:rFonts w:ascii="Times New Roman" w:eastAsiaTheme="majorEastAsia" w:hAnsi="Times New Roman" w:cstheme="majorBidi"/>
      <w:b/>
      <w:bCs/>
      <w:sz w:val="22"/>
      <w:szCs w:val="22"/>
    </w:rPr>
  </w:style>
  <w:style w:type="paragraph" w:styleId="berschrift7">
    <w:name w:val="heading 7"/>
    <w:basedOn w:val="Standard"/>
    <w:next w:val="Standard"/>
    <w:link w:val="berschrift7Zchn"/>
    <w:semiHidden/>
    <w:rsid w:val="000B7E91"/>
    <w:pPr>
      <w:spacing w:before="240" w:after="60"/>
      <w:outlineLvl w:val="6"/>
    </w:pPr>
    <w:rPr>
      <w:rFonts w:ascii="Times New Roman" w:eastAsiaTheme="majorEastAsia" w:hAnsi="Times New Roman" w:cstheme="majorBidi"/>
      <w:sz w:val="24"/>
      <w:szCs w:val="24"/>
    </w:rPr>
  </w:style>
  <w:style w:type="paragraph" w:styleId="berschrift8">
    <w:name w:val="heading 8"/>
    <w:basedOn w:val="Standard"/>
    <w:next w:val="Standard"/>
    <w:link w:val="berschrift8Zchn"/>
    <w:semiHidden/>
    <w:rsid w:val="000B7E91"/>
    <w:pPr>
      <w:spacing w:before="240" w:after="60"/>
      <w:outlineLvl w:val="7"/>
    </w:pPr>
    <w:rPr>
      <w:rFonts w:ascii="Times New Roman" w:eastAsiaTheme="majorEastAsia" w:hAnsi="Times New Roman" w:cstheme="majorBidi"/>
      <w:i/>
      <w:iCs/>
      <w:sz w:val="24"/>
      <w:szCs w:val="24"/>
    </w:rPr>
  </w:style>
  <w:style w:type="paragraph" w:styleId="berschrift9">
    <w:name w:val="heading 9"/>
    <w:basedOn w:val="Standard"/>
    <w:next w:val="Standard"/>
    <w:link w:val="berschrift9Zchn"/>
    <w:semiHidden/>
    <w:rsid w:val="000B7E91"/>
    <w:pPr>
      <w:spacing w:before="240" w:after="60"/>
      <w:outlineLvl w:val="8"/>
    </w:pPr>
    <w:rPr>
      <w:rFonts w:ascii="Arial" w:eastAsiaTheme="majorEastAsia"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F1AA4"/>
    <w:pPr>
      <w:tabs>
        <w:tab w:val="center" w:pos="4536"/>
        <w:tab w:val="right" w:pos="9072"/>
      </w:tabs>
      <w:spacing w:after="0" w:line="170" w:lineRule="atLeast"/>
    </w:pPr>
    <w:rPr>
      <w:rFonts w:ascii="Neue Praxis" w:hAnsi="Neue Praxis"/>
      <w:kern w:val="12"/>
      <w:sz w:val="14"/>
      <w:szCs w:val="14"/>
    </w:rPr>
  </w:style>
  <w:style w:type="paragraph" w:styleId="Fuzeile">
    <w:name w:val="footer"/>
    <w:basedOn w:val="Kopfzeile"/>
    <w:link w:val="FuzeileZchn"/>
    <w:semiHidden/>
    <w:rsid w:val="003F1AA4"/>
  </w:style>
  <w:style w:type="paragraph" w:customStyle="1" w:styleId="Dokumententitel">
    <w:name w:val="Dokumententitel"/>
    <w:basedOn w:val="berschrift10"/>
    <w:qFormat/>
    <w:rsid w:val="004F418E"/>
    <w:pPr>
      <w:spacing w:before="0"/>
      <w:outlineLvl w:val="9"/>
    </w:pPr>
    <w:rPr>
      <w:sz w:val="36"/>
    </w:rPr>
  </w:style>
  <w:style w:type="table" w:styleId="Tabellenraster">
    <w:name w:val="Table Grid"/>
    <w:basedOn w:val="NormaleTabelle"/>
    <w:semiHidden/>
    <w:rsid w:val="00573A7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6A6C92"/>
    <w:pPr>
      <w:tabs>
        <w:tab w:val="left" w:pos="480"/>
        <w:tab w:val="right" w:leader="dot" w:pos="9060"/>
      </w:tabs>
      <w:spacing w:before="120" w:line="240" w:lineRule="auto"/>
    </w:pPr>
    <w:rPr>
      <w:b/>
      <w:noProof/>
      <w:kern w:val="0"/>
      <w:sz w:val="22"/>
      <w:szCs w:val="24"/>
    </w:rPr>
  </w:style>
  <w:style w:type="character" w:customStyle="1" w:styleId="berschrift2Zchn">
    <w:name w:val="Überschrift 2 Zchn"/>
    <w:basedOn w:val="Absatz-Standardschriftart"/>
    <w:link w:val="berschrift2"/>
    <w:rsid w:val="004F418E"/>
    <w:rPr>
      <w:rFonts w:ascii="Roboto Slab" w:eastAsiaTheme="majorEastAsia" w:hAnsi="Roboto Slab" w:cs="Arial"/>
      <w:b/>
      <w:bCs/>
      <w:iCs/>
      <w:kern w:val="16"/>
      <w:sz w:val="22"/>
      <w:szCs w:val="28"/>
    </w:rPr>
  </w:style>
  <w:style w:type="character" w:styleId="Seitenzahl">
    <w:name w:val="page number"/>
    <w:basedOn w:val="Absatz-Standardschriftart"/>
    <w:semiHidden/>
    <w:rsid w:val="00BB5B6F"/>
  </w:style>
  <w:style w:type="paragraph" w:styleId="Verzeichnis2">
    <w:name w:val="toc 2"/>
    <w:basedOn w:val="Standard"/>
    <w:next w:val="Standard"/>
    <w:autoRedefine/>
    <w:semiHidden/>
    <w:rsid w:val="006A6C92"/>
    <w:pPr>
      <w:tabs>
        <w:tab w:val="right" w:leader="dot" w:pos="9060"/>
      </w:tabs>
      <w:spacing w:before="120" w:line="240" w:lineRule="auto"/>
      <w:ind w:left="238"/>
    </w:pPr>
    <w:rPr>
      <w:kern w:val="0"/>
      <w:szCs w:val="24"/>
    </w:rPr>
  </w:style>
  <w:style w:type="paragraph" w:styleId="Dokumentstruktur">
    <w:name w:val="Document Map"/>
    <w:basedOn w:val="Standard"/>
    <w:semiHidden/>
    <w:rsid w:val="002F6177"/>
    <w:pPr>
      <w:shd w:val="clear" w:color="auto" w:fill="000080"/>
    </w:pPr>
    <w:rPr>
      <w:rFonts w:ascii="Tahoma" w:hAnsi="Tahoma" w:cs="Tahoma"/>
    </w:rPr>
  </w:style>
  <w:style w:type="paragraph" w:styleId="Verzeichnis3">
    <w:name w:val="toc 3"/>
    <w:basedOn w:val="Standard"/>
    <w:next w:val="Standard"/>
    <w:autoRedefine/>
    <w:semiHidden/>
    <w:rsid w:val="006A6C92"/>
    <w:pPr>
      <w:ind w:left="400"/>
    </w:pPr>
  </w:style>
  <w:style w:type="paragraph" w:customStyle="1" w:styleId="Bullet1Ordnung">
    <w:name w:val="Bullet 1.Ordnung"/>
    <w:basedOn w:val="Standard"/>
    <w:qFormat/>
    <w:rsid w:val="00831C50"/>
    <w:pPr>
      <w:numPr>
        <w:numId w:val="1"/>
      </w:numPr>
      <w:spacing w:after="0" w:line="300" w:lineRule="exact"/>
    </w:pPr>
    <w:rPr>
      <w:kern w:val="10"/>
      <w:szCs w:val="24"/>
    </w:rPr>
  </w:style>
  <w:style w:type="paragraph" w:customStyle="1" w:styleId="Bullet2Ordnung">
    <w:name w:val="Bullet 2.Ordnung"/>
    <w:basedOn w:val="Standard"/>
    <w:qFormat/>
    <w:rsid w:val="00831C50"/>
    <w:pPr>
      <w:numPr>
        <w:numId w:val="2"/>
      </w:numPr>
      <w:spacing w:after="0"/>
    </w:pPr>
  </w:style>
  <w:style w:type="paragraph" w:styleId="Sprechblasentext">
    <w:name w:val="Balloon Text"/>
    <w:basedOn w:val="Standard"/>
    <w:link w:val="SprechblasentextZchn"/>
    <w:semiHidden/>
    <w:rsid w:val="00556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77966"/>
    <w:rPr>
      <w:rFonts w:ascii="Tahoma" w:hAnsi="Tahoma" w:cs="Tahoma"/>
      <w:kern w:val="16"/>
      <w:sz w:val="16"/>
      <w:szCs w:val="16"/>
    </w:rPr>
  </w:style>
  <w:style w:type="paragraph" w:customStyle="1" w:styleId="StandardnachBullet">
    <w:name w:val="Standard_nach_Bullet"/>
    <w:basedOn w:val="Standard"/>
    <w:next w:val="Standard"/>
    <w:qFormat/>
    <w:rsid w:val="00831C50"/>
    <w:pPr>
      <w:spacing w:before="120"/>
    </w:pPr>
  </w:style>
  <w:style w:type="character" w:customStyle="1" w:styleId="berschrift1Zchn">
    <w:name w:val="Überschrift 1 Zchn"/>
    <w:basedOn w:val="Absatz-Standardschriftart"/>
    <w:link w:val="berschrift10"/>
    <w:rsid w:val="004F418E"/>
    <w:rPr>
      <w:rFonts w:ascii="Roboto Slab" w:eastAsiaTheme="majorEastAsia" w:hAnsi="Roboto Slab" w:cs="Arial"/>
      <w:b/>
      <w:bCs/>
      <w:kern w:val="12"/>
      <w:sz w:val="24"/>
      <w:szCs w:val="24"/>
    </w:rPr>
  </w:style>
  <w:style w:type="character" w:customStyle="1" w:styleId="berschrift3Zchn">
    <w:name w:val="Überschrift 3 Zchn"/>
    <w:basedOn w:val="Absatz-Standardschriftart"/>
    <w:link w:val="berschrift3"/>
    <w:rsid w:val="004F418E"/>
    <w:rPr>
      <w:rFonts w:ascii="Roboto Slab" w:eastAsiaTheme="majorEastAsia" w:hAnsi="Roboto Slab" w:cs="Arial"/>
      <w:b/>
      <w:bCs/>
      <w:kern w:val="16"/>
      <w:szCs w:val="26"/>
    </w:rPr>
  </w:style>
  <w:style w:type="character" w:customStyle="1" w:styleId="berschrift4Zchn">
    <w:name w:val="Überschrift 4 Zchn"/>
    <w:basedOn w:val="Absatz-Standardschriftart"/>
    <w:link w:val="berschrift4"/>
    <w:rsid w:val="004F418E"/>
    <w:rPr>
      <w:rFonts w:ascii="Roboto Slab" w:eastAsiaTheme="majorEastAsia" w:hAnsi="Roboto Slab" w:cstheme="majorBidi"/>
      <w:b/>
      <w:bCs/>
      <w:kern w:val="16"/>
      <w:szCs w:val="28"/>
    </w:rPr>
  </w:style>
  <w:style w:type="character" w:customStyle="1" w:styleId="berschrift5Zchn">
    <w:name w:val="Überschrift 5 Zchn"/>
    <w:basedOn w:val="Absatz-Standardschriftart"/>
    <w:link w:val="berschrift5"/>
    <w:semiHidden/>
    <w:rsid w:val="00A2784F"/>
    <w:rPr>
      <w:rFonts w:ascii="Neue Demos" w:eastAsiaTheme="majorEastAsia" w:hAnsi="Neue Demos" w:cstheme="majorBidi"/>
      <w:b/>
      <w:bCs/>
      <w:i/>
      <w:iCs/>
      <w:kern w:val="16"/>
      <w:sz w:val="26"/>
      <w:szCs w:val="26"/>
    </w:rPr>
  </w:style>
  <w:style w:type="character" w:customStyle="1" w:styleId="berschrift6Zchn">
    <w:name w:val="Überschrift 6 Zchn"/>
    <w:basedOn w:val="Absatz-Standardschriftart"/>
    <w:link w:val="berschrift6"/>
    <w:semiHidden/>
    <w:rsid w:val="00A2784F"/>
    <w:rPr>
      <w:rFonts w:eastAsiaTheme="majorEastAsia" w:cstheme="majorBidi"/>
      <w:b/>
      <w:bCs/>
      <w:kern w:val="16"/>
      <w:sz w:val="22"/>
      <w:szCs w:val="22"/>
    </w:rPr>
  </w:style>
  <w:style w:type="character" w:customStyle="1" w:styleId="berschrift7Zchn">
    <w:name w:val="Überschrift 7 Zchn"/>
    <w:basedOn w:val="Absatz-Standardschriftart"/>
    <w:link w:val="berschrift7"/>
    <w:semiHidden/>
    <w:rsid w:val="00A2784F"/>
    <w:rPr>
      <w:rFonts w:eastAsiaTheme="majorEastAsia" w:cstheme="majorBidi"/>
      <w:kern w:val="16"/>
      <w:sz w:val="24"/>
      <w:szCs w:val="24"/>
    </w:rPr>
  </w:style>
  <w:style w:type="character" w:customStyle="1" w:styleId="berschrift8Zchn">
    <w:name w:val="Überschrift 8 Zchn"/>
    <w:basedOn w:val="Absatz-Standardschriftart"/>
    <w:link w:val="berschrift8"/>
    <w:semiHidden/>
    <w:rsid w:val="00A2784F"/>
    <w:rPr>
      <w:rFonts w:eastAsiaTheme="majorEastAsia" w:cstheme="majorBidi"/>
      <w:i/>
      <w:iCs/>
      <w:kern w:val="16"/>
      <w:sz w:val="24"/>
      <w:szCs w:val="24"/>
    </w:rPr>
  </w:style>
  <w:style w:type="character" w:customStyle="1" w:styleId="berschrift9Zchn">
    <w:name w:val="Überschrift 9 Zchn"/>
    <w:basedOn w:val="Absatz-Standardschriftart"/>
    <w:link w:val="berschrift9"/>
    <w:semiHidden/>
    <w:rsid w:val="00A2784F"/>
    <w:rPr>
      <w:rFonts w:ascii="Arial" w:eastAsiaTheme="majorEastAsia" w:hAnsi="Arial" w:cs="Arial"/>
      <w:kern w:val="16"/>
      <w:sz w:val="22"/>
      <w:szCs w:val="22"/>
    </w:rPr>
  </w:style>
  <w:style w:type="paragraph" w:styleId="Beschriftung">
    <w:name w:val="caption"/>
    <w:basedOn w:val="Standard"/>
    <w:next w:val="Standard"/>
    <w:semiHidden/>
    <w:unhideWhenUsed/>
    <w:qFormat/>
    <w:rsid w:val="00831C50"/>
    <w:rPr>
      <w:b/>
      <w:bCs/>
    </w:rPr>
  </w:style>
  <w:style w:type="paragraph" w:styleId="Titel">
    <w:name w:val="Title"/>
    <w:basedOn w:val="Standard"/>
    <w:next w:val="Standard"/>
    <w:link w:val="TitelZchn"/>
    <w:semiHidden/>
    <w:rsid w:val="000B7E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semiHidden/>
    <w:rsid w:val="00A2784F"/>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semiHidden/>
    <w:rsid w:val="000B7E91"/>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semiHidden/>
    <w:rsid w:val="00A2784F"/>
    <w:rPr>
      <w:rFonts w:asciiTheme="majorHAnsi" w:eastAsiaTheme="majorEastAsia" w:hAnsiTheme="majorHAnsi" w:cstheme="majorBidi"/>
      <w:kern w:val="16"/>
      <w:sz w:val="24"/>
      <w:szCs w:val="24"/>
    </w:rPr>
  </w:style>
  <w:style w:type="character" w:styleId="Fett">
    <w:name w:val="Strong"/>
    <w:semiHidden/>
    <w:rsid w:val="000B7E91"/>
    <w:rPr>
      <w:b/>
      <w:bCs/>
    </w:rPr>
  </w:style>
  <w:style w:type="character" w:styleId="Hervorhebung">
    <w:name w:val="Emphasis"/>
    <w:semiHidden/>
    <w:rsid w:val="000B7E91"/>
    <w:rPr>
      <w:i/>
      <w:iCs/>
    </w:rPr>
  </w:style>
  <w:style w:type="paragraph" w:styleId="KeinLeerraum">
    <w:name w:val="No Spacing"/>
    <w:basedOn w:val="Standard"/>
    <w:uiPriority w:val="1"/>
    <w:semiHidden/>
    <w:rsid w:val="000B7E91"/>
    <w:pPr>
      <w:spacing w:after="0" w:line="240" w:lineRule="auto"/>
    </w:pPr>
  </w:style>
  <w:style w:type="paragraph" w:styleId="Listenabsatz">
    <w:name w:val="List Paragraph"/>
    <w:basedOn w:val="Standard"/>
    <w:uiPriority w:val="34"/>
    <w:semiHidden/>
    <w:rsid w:val="000B7E91"/>
    <w:pPr>
      <w:ind w:left="708"/>
    </w:pPr>
  </w:style>
  <w:style w:type="paragraph" w:styleId="Zitat">
    <w:name w:val="Quote"/>
    <w:basedOn w:val="Standard"/>
    <w:next w:val="Standard"/>
    <w:link w:val="ZitatZchn"/>
    <w:uiPriority w:val="29"/>
    <w:semiHidden/>
    <w:rsid w:val="000B7E91"/>
    <w:rPr>
      <w:i/>
      <w:iCs/>
      <w:color w:val="000000" w:themeColor="text1"/>
    </w:rPr>
  </w:style>
  <w:style w:type="character" w:customStyle="1" w:styleId="ZitatZchn">
    <w:name w:val="Zitat Zchn"/>
    <w:basedOn w:val="Absatz-Standardschriftart"/>
    <w:link w:val="Zitat"/>
    <w:uiPriority w:val="29"/>
    <w:semiHidden/>
    <w:rsid w:val="00A2784F"/>
    <w:rPr>
      <w:rFonts w:ascii="Neue Demos" w:hAnsi="Neue Demos"/>
      <w:i/>
      <w:iCs/>
      <w:color w:val="000000" w:themeColor="text1"/>
      <w:kern w:val="16"/>
    </w:rPr>
  </w:style>
  <w:style w:type="paragraph" w:styleId="IntensivesZitat">
    <w:name w:val="Intense Quote"/>
    <w:basedOn w:val="Standard"/>
    <w:next w:val="Standard"/>
    <w:link w:val="IntensivesZitatZchn"/>
    <w:uiPriority w:val="30"/>
    <w:semiHidden/>
    <w:rsid w:val="000B7E91"/>
    <w:pPr>
      <w:pBdr>
        <w:bottom w:val="single" w:sz="4" w:space="4" w:color="76B82A" w:themeColor="accent1"/>
      </w:pBdr>
      <w:spacing w:before="200" w:after="280"/>
      <w:ind w:left="936" w:right="936"/>
    </w:pPr>
    <w:rPr>
      <w:rFonts w:eastAsiaTheme="majorEastAsia" w:cstheme="majorBidi"/>
      <w:b/>
      <w:bCs/>
      <w:i/>
      <w:iCs/>
      <w:color w:val="76B82A" w:themeColor="accent1"/>
    </w:rPr>
  </w:style>
  <w:style w:type="character" w:customStyle="1" w:styleId="IntensivesZitatZchn">
    <w:name w:val="Intensives Zitat Zchn"/>
    <w:basedOn w:val="Absatz-Standardschriftart"/>
    <w:link w:val="IntensivesZitat"/>
    <w:uiPriority w:val="30"/>
    <w:semiHidden/>
    <w:rsid w:val="00A2784F"/>
    <w:rPr>
      <w:rFonts w:ascii="Neue Demos" w:eastAsiaTheme="majorEastAsia" w:hAnsi="Neue Demos" w:cstheme="majorBidi"/>
      <w:b/>
      <w:bCs/>
      <w:i/>
      <w:iCs/>
      <w:color w:val="76B82A" w:themeColor="accent1"/>
      <w:kern w:val="16"/>
    </w:rPr>
  </w:style>
  <w:style w:type="character" w:styleId="SchwacheHervorhebung">
    <w:name w:val="Subtle Emphasis"/>
    <w:uiPriority w:val="19"/>
    <w:semiHidden/>
    <w:rsid w:val="000B7E91"/>
    <w:rPr>
      <w:i/>
      <w:iCs/>
      <w:color w:val="808080" w:themeColor="text1" w:themeTint="7F"/>
    </w:rPr>
  </w:style>
  <w:style w:type="character" w:styleId="IntensiveHervorhebung">
    <w:name w:val="Intense Emphasis"/>
    <w:uiPriority w:val="21"/>
    <w:semiHidden/>
    <w:rsid w:val="000B7E91"/>
    <w:rPr>
      <w:b/>
      <w:bCs/>
      <w:i/>
      <w:iCs/>
      <w:color w:val="76B82A" w:themeColor="accent1"/>
    </w:rPr>
  </w:style>
  <w:style w:type="character" w:styleId="SchwacherVerweis">
    <w:name w:val="Subtle Reference"/>
    <w:uiPriority w:val="31"/>
    <w:semiHidden/>
    <w:rsid w:val="000B7E91"/>
    <w:rPr>
      <w:smallCaps/>
      <w:color w:val="448E22" w:themeColor="accent2"/>
      <w:u w:val="single"/>
    </w:rPr>
  </w:style>
  <w:style w:type="character" w:styleId="IntensiverVerweis">
    <w:name w:val="Intense Reference"/>
    <w:uiPriority w:val="32"/>
    <w:semiHidden/>
    <w:rsid w:val="000B7E91"/>
    <w:rPr>
      <w:b/>
      <w:bCs/>
      <w:smallCaps/>
      <w:color w:val="448E22" w:themeColor="accent2"/>
      <w:spacing w:val="5"/>
      <w:u w:val="single"/>
    </w:rPr>
  </w:style>
  <w:style w:type="character" w:styleId="Buchtitel">
    <w:name w:val="Book Title"/>
    <w:uiPriority w:val="33"/>
    <w:semiHidden/>
    <w:rsid w:val="000B7E91"/>
    <w:rPr>
      <w:b/>
      <w:bCs/>
      <w:smallCaps/>
      <w:spacing w:val="5"/>
    </w:rPr>
  </w:style>
  <w:style w:type="paragraph" w:styleId="Inhaltsverzeichnisberschrift">
    <w:name w:val="TOC Heading"/>
    <w:basedOn w:val="berschrift10"/>
    <w:next w:val="Standard"/>
    <w:uiPriority w:val="39"/>
    <w:semiHidden/>
    <w:unhideWhenUsed/>
    <w:qFormat/>
    <w:rsid w:val="00831C50"/>
    <w:pPr>
      <w:keepLines w:val="0"/>
      <w:spacing w:after="60"/>
      <w:outlineLvl w:val="9"/>
    </w:pPr>
    <w:rPr>
      <w:rFonts w:asciiTheme="majorHAnsi" w:hAnsiTheme="majorHAnsi" w:cstheme="majorBidi"/>
      <w:kern w:val="32"/>
      <w:sz w:val="32"/>
      <w:szCs w:val="32"/>
    </w:rPr>
  </w:style>
  <w:style w:type="paragraph" w:customStyle="1" w:styleId="berschrift1nummeriert">
    <w:name w:val="Überschrift 1 nummeriert"/>
    <w:next w:val="Standard"/>
    <w:qFormat/>
    <w:rsid w:val="004F418E"/>
    <w:pPr>
      <w:keepNext/>
      <w:widowControl w:val="0"/>
      <w:numPr>
        <w:numId w:val="3"/>
      </w:numPr>
      <w:tabs>
        <w:tab w:val="left" w:pos="567"/>
      </w:tabs>
      <w:spacing w:before="240"/>
      <w:outlineLvl w:val="0"/>
    </w:pPr>
    <w:rPr>
      <w:rFonts w:ascii="Roboto Slab" w:hAnsi="Roboto Slab"/>
      <w:b/>
      <w:kern w:val="12"/>
      <w:sz w:val="24"/>
    </w:rPr>
  </w:style>
  <w:style w:type="paragraph" w:customStyle="1" w:styleId="berschrift2nummeriert">
    <w:name w:val="Überschrift 2 nummeriert"/>
    <w:basedOn w:val="berschrift2"/>
    <w:next w:val="Standard"/>
    <w:qFormat/>
    <w:rsid w:val="00692596"/>
    <w:pPr>
      <w:numPr>
        <w:ilvl w:val="1"/>
        <w:numId w:val="3"/>
      </w:numPr>
    </w:pPr>
  </w:style>
  <w:style w:type="paragraph" w:customStyle="1" w:styleId="berschrift3nummeriert">
    <w:name w:val="Überschrift 3 nummeriert"/>
    <w:basedOn w:val="berschrift2nummeriert"/>
    <w:next w:val="Standard"/>
    <w:qFormat/>
    <w:rsid w:val="00247E4D"/>
    <w:pPr>
      <w:numPr>
        <w:ilvl w:val="2"/>
      </w:numPr>
      <w:outlineLvl w:val="2"/>
    </w:pPr>
    <w:rPr>
      <w:sz w:val="20"/>
    </w:rPr>
  </w:style>
  <w:style w:type="numbering" w:customStyle="1" w:styleId="Formatvorlage1">
    <w:name w:val="Formatvorlage1"/>
    <w:uiPriority w:val="99"/>
    <w:rsid w:val="00692596"/>
    <w:pPr>
      <w:numPr>
        <w:numId w:val="4"/>
      </w:numPr>
    </w:pPr>
  </w:style>
  <w:style w:type="numbering" w:customStyle="1" w:styleId="berschrift1">
    <w:name w:val="Überschrift 1_"/>
    <w:uiPriority w:val="99"/>
    <w:rsid w:val="00692596"/>
    <w:pPr>
      <w:numPr>
        <w:numId w:val="5"/>
      </w:numPr>
    </w:pPr>
  </w:style>
  <w:style w:type="numbering" w:customStyle="1" w:styleId="Formatvorlage2">
    <w:name w:val="Formatvorlage2"/>
    <w:uiPriority w:val="99"/>
    <w:rsid w:val="00692596"/>
    <w:pPr>
      <w:numPr>
        <w:numId w:val="6"/>
      </w:numPr>
    </w:pPr>
  </w:style>
  <w:style w:type="numbering" w:customStyle="1" w:styleId="Formatvorlage3">
    <w:name w:val="Formatvorlage3"/>
    <w:uiPriority w:val="99"/>
    <w:rsid w:val="00692596"/>
    <w:pPr>
      <w:numPr>
        <w:numId w:val="7"/>
      </w:numPr>
    </w:pPr>
  </w:style>
  <w:style w:type="paragraph" w:customStyle="1" w:styleId="Bullet3Ordnung">
    <w:name w:val="Bullet 3.Ordnung"/>
    <w:basedOn w:val="Bullet2Ordnung"/>
    <w:qFormat/>
    <w:rsid w:val="003E4BB3"/>
    <w:pPr>
      <w:numPr>
        <w:numId w:val="8"/>
      </w:numPr>
      <w:ind w:left="510" w:hanging="170"/>
    </w:pPr>
  </w:style>
  <w:style w:type="character" w:customStyle="1" w:styleId="FuzeileZchn">
    <w:name w:val="Fußzeile Zchn"/>
    <w:basedOn w:val="Absatz-Standardschriftart"/>
    <w:link w:val="Fuzeile"/>
    <w:semiHidden/>
    <w:rsid w:val="00E30CC1"/>
    <w:rPr>
      <w:rFonts w:ascii="Neue Praxis" w:hAnsi="Neue Praxis"/>
      <w:kern w:val="12"/>
      <w:sz w:val="14"/>
      <w:szCs w:val="14"/>
    </w:rPr>
  </w:style>
  <w:style w:type="character" w:styleId="Kommentarzeichen">
    <w:name w:val="annotation reference"/>
    <w:basedOn w:val="Absatz-Standardschriftart"/>
    <w:semiHidden/>
    <w:unhideWhenUsed/>
    <w:rsid w:val="004A46A7"/>
    <w:rPr>
      <w:sz w:val="16"/>
      <w:szCs w:val="16"/>
    </w:rPr>
  </w:style>
  <w:style w:type="paragraph" w:styleId="Kommentartext">
    <w:name w:val="annotation text"/>
    <w:basedOn w:val="Standard"/>
    <w:link w:val="KommentartextZchn"/>
    <w:semiHidden/>
    <w:unhideWhenUsed/>
    <w:rsid w:val="004A46A7"/>
    <w:pPr>
      <w:spacing w:line="240" w:lineRule="auto"/>
    </w:pPr>
    <w:rPr>
      <w:rFonts w:ascii="Neue Demos" w:hAnsi="Neue Demos"/>
    </w:rPr>
  </w:style>
  <w:style w:type="character" w:customStyle="1" w:styleId="KommentartextZchn">
    <w:name w:val="Kommentartext Zchn"/>
    <w:basedOn w:val="Absatz-Standardschriftart"/>
    <w:link w:val="Kommentartext"/>
    <w:semiHidden/>
    <w:rsid w:val="004A46A7"/>
    <w:rPr>
      <w:rFonts w:ascii="Neue Demos" w:hAnsi="Neue Demos"/>
      <w:kern w:val="16"/>
    </w:rPr>
  </w:style>
  <w:style w:type="paragraph" w:customStyle="1" w:styleId="Default">
    <w:name w:val="Default"/>
    <w:rsid w:val="00E524A2"/>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semiHidden/>
    <w:unhideWhenUsed/>
    <w:rsid w:val="00E524A2"/>
    <w:rPr>
      <w:rFonts w:ascii="Source Sans Pro" w:hAnsi="Source Sans Pro"/>
      <w:b/>
      <w:bCs/>
    </w:rPr>
  </w:style>
  <w:style w:type="character" w:customStyle="1" w:styleId="KommentarthemaZchn">
    <w:name w:val="Kommentarthema Zchn"/>
    <w:basedOn w:val="KommentartextZchn"/>
    <w:link w:val="Kommentarthema"/>
    <w:semiHidden/>
    <w:rsid w:val="00E524A2"/>
    <w:rPr>
      <w:rFonts w:ascii="Source Sans Pro" w:hAnsi="Source Sans Pro"/>
      <w:b/>
      <w:bCs/>
      <w:kern w:val="16"/>
    </w:rPr>
  </w:style>
  <w:style w:type="character" w:styleId="Hyperlink">
    <w:name w:val="Hyperlink"/>
    <w:basedOn w:val="Absatz-Standardschriftart"/>
    <w:unhideWhenUsed/>
    <w:rsid w:val="005E0D54"/>
    <w:rPr>
      <w:color w:val="000000" w:themeColor="hyperlink"/>
      <w:u w:val="single"/>
    </w:rPr>
  </w:style>
  <w:style w:type="paragraph" w:styleId="berarbeitung">
    <w:name w:val="Revision"/>
    <w:hidden/>
    <w:uiPriority w:val="99"/>
    <w:semiHidden/>
    <w:rsid w:val="008071B0"/>
    <w:rPr>
      <w:rFonts w:ascii="Source Sans Pro" w:hAnsi="Source Sans Pro"/>
      <w:kern w:val="16"/>
    </w:rPr>
  </w:style>
  <w:style w:type="character" w:customStyle="1" w:styleId="Nachrichten11ptbold">
    <w:name w:val="Nachrichten 11pt bold"/>
    <w:basedOn w:val="Absatz-Standardschriftart"/>
    <w:uiPriority w:val="1"/>
    <w:qFormat/>
    <w:rsid w:val="00EB3B64"/>
    <w:rPr>
      <w:rFonts w:ascii="Neue Demos" w:hAnsi="Neue Demos"/>
      <w:b/>
      <w:sz w:val="22"/>
      <w:szCs w:val="22"/>
    </w:rPr>
  </w:style>
  <w:style w:type="paragraph" w:customStyle="1" w:styleId="Nachrichten">
    <w:name w:val="Nachrichten"/>
    <w:basedOn w:val="Standard"/>
    <w:qFormat/>
    <w:rsid w:val="00EB3B64"/>
    <w:pPr>
      <w:spacing w:before="115" w:after="0"/>
      <w:ind w:left="1440" w:hanging="1440"/>
    </w:pPr>
    <w:rPr>
      <w:rFonts w:ascii="Neue Demos" w:hAnsi="Neue Dem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31">
      <w:bodyDiv w:val="1"/>
      <w:marLeft w:val="0"/>
      <w:marRight w:val="0"/>
      <w:marTop w:val="0"/>
      <w:marBottom w:val="0"/>
      <w:divBdr>
        <w:top w:val="none" w:sz="0" w:space="0" w:color="auto"/>
        <w:left w:val="none" w:sz="0" w:space="0" w:color="auto"/>
        <w:bottom w:val="none" w:sz="0" w:space="0" w:color="auto"/>
        <w:right w:val="none" w:sz="0" w:space="0" w:color="auto"/>
      </w:divBdr>
    </w:div>
    <w:div w:id="898445788">
      <w:bodyDiv w:val="1"/>
      <w:marLeft w:val="0"/>
      <w:marRight w:val="0"/>
      <w:marTop w:val="0"/>
      <w:marBottom w:val="0"/>
      <w:divBdr>
        <w:top w:val="none" w:sz="0" w:space="0" w:color="auto"/>
        <w:left w:val="none" w:sz="0" w:space="0" w:color="auto"/>
        <w:bottom w:val="none" w:sz="0" w:space="0" w:color="auto"/>
        <w:right w:val="none" w:sz="0" w:space="0" w:color="auto"/>
      </w:divBdr>
    </w:div>
    <w:div w:id="1829982095">
      <w:bodyDiv w:val="1"/>
      <w:marLeft w:val="0"/>
      <w:marRight w:val="0"/>
      <w:marTop w:val="0"/>
      <w:marBottom w:val="0"/>
      <w:divBdr>
        <w:top w:val="none" w:sz="0" w:space="0" w:color="auto"/>
        <w:left w:val="none" w:sz="0" w:space="0" w:color="auto"/>
        <w:bottom w:val="none" w:sz="0" w:space="0" w:color="auto"/>
        <w:right w:val="none" w:sz="0" w:space="0" w:color="auto"/>
      </w:divBdr>
    </w:div>
    <w:div w:id="1994724168">
      <w:bodyDiv w:val="1"/>
      <w:marLeft w:val="0"/>
      <w:marRight w:val="0"/>
      <w:marTop w:val="0"/>
      <w:marBottom w:val="0"/>
      <w:divBdr>
        <w:top w:val="none" w:sz="0" w:space="0" w:color="auto"/>
        <w:left w:val="none" w:sz="0" w:space="0" w:color="auto"/>
        <w:bottom w:val="none" w:sz="0" w:space="0" w:color="auto"/>
        <w:right w:val="none" w:sz="0" w:space="0" w:color="auto"/>
      </w:divBdr>
    </w:div>
    <w:div w:id="20524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en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Benutzerdefiniert 11">
      <a:dk1>
        <a:sysClr val="windowText" lastClr="000000"/>
      </a:dk1>
      <a:lt1>
        <a:sysClr val="window" lastClr="FFFFFF"/>
      </a:lt1>
      <a:dk2>
        <a:srgbClr val="7F7F7F"/>
      </a:dk2>
      <a:lt2>
        <a:srgbClr val="FFFFFF"/>
      </a:lt2>
      <a:accent1>
        <a:srgbClr val="76B82A"/>
      </a:accent1>
      <a:accent2>
        <a:srgbClr val="448E22"/>
      </a:accent2>
      <a:accent3>
        <a:srgbClr val="000000"/>
      </a:accent3>
      <a:accent4>
        <a:srgbClr val="000000"/>
      </a:accent4>
      <a:accent5>
        <a:srgbClr val="000000"/>
      </a:accent5>
      <a:accent6>
        <a:srgbClr val="000000"/>
      </a:accent6>
      <a:hlink>
        <a:srgbClr val="000000"/>
      </a:hlink>
      <a:folHlink>
        <a:srgbClr val="000000"/>
      </a:folHlink>
    </a:clrScheme>
    <a:fontScheme name="dena">
      <a:majorFont>
        <a:latin typeface="Neue Demos"/>
        <a:ea typeface=""/>
        <a:cs typeface=""/>
      </a:majorFont>
      <a:minorFont>
        <a:latin typeface="Neue Demo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7D53-956B-4382-8F02-AADF799A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Energie-Agentur GmbH (dena)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Autor/in</dc:creator>
  <cp:lastModifiedBy>Wiborg, Anne</cp:lastModifiedBy>
  <cp:revision>2</cp:revision>
  <cp:lastPrinted>2019-10-14T09:57:00Z</cp:lastPrinted>
  <dcterms:created xsi:type="dcterms:W3CDTF">2021-10-06T15:33:00Z</dcterms:created>
  <dcterms:modified xsi:type="dcterms:W3CDTF">2021-10-06T15:33:00Z</dcterms:modified>
</cp:coreProperties>
</file>